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CA" w:rsidRDefault="00D56BCA" w:rsidP="00D56BCA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0718E9" wp14:editId="28537298">
                <wp:simplePos x="0" y="0"/>
                <wp:positionH relativeFrom="column">
                  <wp:posOffset>7587331</wp:posOffset>
                </wp:positionH>
                <wp:positionV relativeFrom="paragraph">
                  <wp:posOffset>-17591</wp:posOffset>
                </wp:positionV>
                <wp:extent cx="1597971" cy="632203"/>
                <wp:effectExtent l="0" t="0" r="2159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971" cy="632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3A6" w:rsidRPr="000543A6" w:rsidRDefault="000543A6" w:rsidP="009015D6">
                            <w:pPr>
                              <w:jc w:val="center"/>
                              <w:rPr>
                                <w:sz w:val="8"/>
                                <w:szCs w:val="18"/>
                              </w:rPr>
                            </w:pPr>
                          </w:p>
                          <w:p w:rsidR="009E0655" w:rsidRPr="006A606A" w:rsidRDefault="009E0655" w:rsidP="009015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78CB">
                              <w:rPr>
                                <w:sz w:val="18"/>
                                <w:szCs w:val="18"/>
                              </w:rPr>
                              <w:t xml:space="preserve">Mẫu số: </w:t>
                            </w:r>
                            <w:r w:rsidRPr="007578CB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682090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244974">
                              <w:rPr>
                                <w:b/>
                                <w:sz w:val="18"/>
                                <w:szCs w:val="18"/>
                              </w:rPr>
                              <w:t>-1</w:t>
                            </w:r>
                            <w:r w:rsidRPr="007578CB">
                              <w:rPr>
                                <w:b/>
                                <w:sz w:val="18"/>
                                <w:szCs w:val="18"/>
                              </w:rPr>
                              <w:t>/BK</w:t>
                            </w:r>
                            <w:r w:rsidR="00D072C1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BD4E4C">
                              <w:rPr>
                                <w:b/>
                                <w:sz w:val="18"/>
                                <w:szCs w:val="18"/>
                              </w:rPr>
                              <w:t>XS</w:t>
                            </w:r>
                            <w:r w:rsidR="0077475B">
                              <w:rPr>
                                <w:b/>
                                <w:sz w:val="18"/>
                                <w:szCs w:val="18"/>
                              </w:rPr>
                              <w:t>BH</w:t>
                            </w:r>
                            <w:r w:rsidR="00244974" w:rsidRPr="00244974">
                              <w:rPr>
                                <w:b/>
                                <w:sz w:val="18"/>
                                <w:szCs w:val="18"/>
                              </w:rPr>
                              <w:t>Đ</w:t>
                            </w:r>
                            <w:r w:rsidR="00244974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 w:rsidR="000A1B83" w:rsidRPr="004B1B6B" w:rsidRDefault="000A1B83" w:rsidP="000A1B83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 w:rsidR="00B22DAF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92/2015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</w:p>
                          <w:p w:rsidR="000A1B83" w:rsidRPr="004B1B6B" w:rsidRDefault="00B22DAF" w:rsidP="000A1B83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15/6/2015</w:t>
                            </w:r>
                            <w:r w:rsidR="000A1B83"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Bộ Tài chính)</w:t>
                            </w:r>
                          </w:p>
                          <w:p w:rsidR="009E0655" w:rsidRPr="00557CB1" w:rsidRDefault="009E0655" w:rsidP="000A1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71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7.45pt;margin-top:-1.4pt;width:125.8pt;height:4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">
                <v:textbox inset="0,0,0,0">
                  <w:txbxContent>
                    <w:p w:rsidR="000543A6" w:rsidRPr="000543A6" w:rsidRDefault="000543A6" w:rsidP="009015D6">
                      <w:pPr>
                        <w:jc w:val="center"/>
                        <w:rPr>
                          <w:sz w:val="8"/>
                          <w:szCs w:val="18"/>
                        </w:rPr>
                      </w:pPr>
                    </w:p>
                    <w:p w:rsidR="009E0655" w:rsidRPr="006A606A" w:rsidRDefault="009E0655" w:rsidP="009015D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78CB">
                        <w:rPr>
                          <w:sz w:val="18"/>
                          <w:szCs w:val="18"/>
                        </w:rPr>
                        <w:t xml:space="preserve">Mẫu số: </w:t>
                      </w:r>
                      <w:r w:rsidRPr="007578CB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682090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244974">
                        <w:rPr>
                          <w:b/>
                          <w:sz w:val="18"/>
                          <w:szCs w:val="18"/>
                        </w:rPr>
                        <w:t>-1</w:t>
                      </w:r>
                      <w:r w:rsidRPr="007578CB">
                        <w:rPr>
                          <w:b/>
                          <w:sz w:val="18"/>
                          <w:szCs w:val="18"/>
                        </w:rPr>
                        <w:t>/BK</w:t>
                      </w:r>
                      <w:r w:rsidR="00D072C1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="00BD4E4C">
                        <w:rPr>
                          <w:b/>
                          <w:sz w:val="18"/>
                          <w:szCs w:val="18"/>
                        </w:rPr>
                        <w:t>XS</w:t>
                      </w:r>
                      <w:r w:rsidR="0077475B">
                        <w:rPr>
                          <w:b/>
                          <w:sz w:val="18"/>
                          <w:szCs w:val="18"/>
                        </w:rPr>
                        <w:t>BH</w:t>
                      </w:r>
                      <w:r w:rsidR="00244974" w:rsidRPr="00244974">
                        <w:rPr>
                          <w:b/>
                          <w:sz w:val="18"/>
                          <w:szCs w:val="18"/>
                        </w:rPr>
                        <w:t>Đ</w:t>
                      </w:r>
                      <w:r w:rsidR="00244974">
                        <w:rPr>
                          <w:b/>
                          <w:sz w:val="18"/>
                          <w:szCs w:val="18"/>
                        </w:rPr>
                        <w:t>C</w:t>
                      </w:r>
                    </w:p>
                    <w:p w:rsidR="000A1B83" w:rsidRPr="004B1B6B" w:rsidRDefault="000A1B83" w:rsidP="000A1B83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 w:rsidR="00B22DAF">
                        <w:rPr>
                          <w:i/>
                          <w:sz w:val="18"/>
                          <w:szCs w:val="18"/>
                          <w:lang w:val="nl-NL"/>
                        </w:rPr>
                        <w:t>92/2015</w:t>
                      </w: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>/TT-BTC ngày</w:t>
                      </w:r>
                    </w:p>
                    <w:p w:rsidR="000A1B83" w:rsidRPr="004B1B6B" w:rsidRDefault="00B22DAF" w:rsidP="000A1B83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15/6/2015</w:t>
                      </w:r>
                      <w:r w:rsidR="000A1B83" w:rsidRPr="004B1B6B">
                        <w:rPr>
                          <w:i/>
                          <w:sz w:val="18"/>
                          <w:szCs w:val="18"/>
                        </w:rPr>
                        <w:t xml:space="preserve"> của Bộ Tài chính)</w:t>
                      </w:r>
                    </w:p>
                    <w:p w:rsidR="009E0655" w:rsidRPr="00557CB1" w:rsidRDefault="009E0655" w:rsidP="000A1B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F5EA2" w:rsidRDefault="000F1E1A" w:rsidP="00D56BCA">
      <w:pPr>
        <w:jc w:val="center"/>
        <w:rPr>
          <w:b/>
        </w:rPr>
      </w:pPr>
      <w:r>
        <w:rPr>
          <w:b/>
        </w:rPr>
        <w:t>Ph</w:t>
      </w:r>
      <w:r w:rsidRPr="000F1E1A">
        <w:rPr>
          <w:b/>
        </w:rPr>
        <w:t>ụ</w:t>
      </w:r>
      <w:r>
        <w:rPr>
          <w:b/>
        </w:rPr>
        <w:t xml:space="preserve"> l</w:t>
      </w:r>
      <w:r w:rsidRPr="000F1E1A">
        <w:rPr>
          <w:b/>
        </w:rPr>
        <w:t>ục</w:t>
      </w:r>
    </w:p>
    <w:p w:rsidR="00D56BCA" w:rsidRDefault="00D36311" w:rsidP="00D56BCA">
      <w:pPr>
        <w:jc w:val="center"/>
        <w:rPr>
          <w:b/>
        </w:rPr>
      </w:pPr>
      <w:r w:rsidRPr="007578CB">
        <w:rPr>
          <w:b/>
        </w:rPr>
        <w:t xml:space="preserve">BẢNG KÊ </w:t>
      </w:r>
      <w:r w:rsidR="00F54C28">
        <w:rPr>
          <w:b/>
        </w:rPr>
        <w:t>CHI TI</w:t>
      </w:r>
      <w:r w:rsidR="00F54C28" w:rsidRPr="00F54C28">
        <w:rPr>
          <w:b/>
        </w:rPr>
        <w:t>ẾT</w:t>
      </w:r>
      <w:r w:rsidR="00F54C28">
        <w:rPr>
          <w:b/>
        </w:rPr>
        <w:t xml:space="preserve"> </w:t>
      </w:r>
      <w:r w:rsidR="00244974">
        <w:rPr>
          <w:b/>
        </w:rPr>
        <w:t>C</w:t>
      </w:r>
      <w:r w:rsidR="00244974" w:rsidRPr="00244974">
        <w:rPr>
          <w:b/>
        </w:rPr>
        <w:t>Á</w:t>
      </w:r>
      <w:r w:rsidR="00244974">
        <w:rPr>
          <w:b/>
        </w:rPr>
        <w:t xml:space="preserve"> NH</w:t>
      </w:r>
      <w:r w:rsidR="00244974" w:rsidRPr="00244974">
        <w:rPr>
          <w:b/>
        </w:rPr>
        <w:t>Â</w:t>
      </w:r>
      <w:r w:rsidR="00244974">
        <w:rPr>
          <w:b/>
        </w:rPr>
        <w:t>N C</w:t>
      </w:r>
      <w:r w:rsidR="00244974" w:rsidRPr="00244974">
        <w:rPr>
          <w:b/>
        </w:rPr>
        <w:t>Ó</w:t>
      </w:r>
      <w:r w:rsidR="00244974">
        <w:rPr>
          <w:b/>
        </w:rPr>
        <w:t xml:space="preserve"> PH</w:t>
      </w:r>
      <w:r w:rsidR="00244974" w:rsidRPr="00244974">
        <w:rPr>
          <w:b/>
        </w:rPr>
        <w:t>ÁT</w:t>
      </w:r>
      <w:r w:rsidR="00244974">
        <w:rPr>
          <w:b/>
        </w:rPr>
        <w:t xml:space="preserve"> SINH DOANH THU T</w:t>
      </w:r>
      <w:r w:rsidR="00244974" w:rsidRPr="00244974">
        <w:rPr>
          <w:b/>
        </w:rPr>
        <w:t>Ừ</w:t>
      </w:r>
    </w:p>
    <w:p w:rsidR="00244974" w:rsidRDefault="00244974" w:rsidP="00244974">
      <w:pPr>
        <w:jc w:val="center"/>
        <w:rPr>
          <w:b/>
        </w:rPr>
      </w:pPr>
      <w:r>
        <w:rPr>
          <w:b/>
        </w:rPr>
        <w:t>HO</w:t>
      </w:r>
      <w:r w:rsidRPr="00244974">
        <w:rPr>
          <w:b/>
        </w:rPr>
        <w:t>ẠT</w:t>
      </w:r>
      <w:r>
        <w:rPr>
          <w:b/>
        </w:rPr>
        <w:t xml:space="preserve"> Đ</w:t>
      </w:r>
      <w:r w:rsidRPr="00244974">
        <w:rPr>
          <w:b/>
        </w:rPr>
        <w:t>ỘNG</w:t>
      </w:r>
      <w:r>
        <w:rPr>
          <w:b/>
        </w:rPr>
        <w:t xml:space="preserve"> </w:t>
      </w:r>
      <w:r w:rsidRPr="00244974">
        <w:rPr>
          <w:b/>
        </w:rPr>
        <w:t>ĐẠI</w:t>
      </w:r>
      <w:r>
        <w:rPr>
          <w:b/>
        </w:rPr>
        <w:t xml:space="preserve"> L</w:t>
      </w:r>
      <w:r w:rsidRPr="00244974">
        <w:rPr>
          <w:b/>
        </w:rPr>
        <w:t>Ý</w:t>
      </w:r>
      <w:r>
        <w:rPr>
          <w:b/>
        </w:rPr>
        <w:t xml:space="preserve"> X</w:t>
      </w:r>
      <w:r w:rsidRPr="00244974">
        <w:rPr>
          <w:b/>
        </w:rPr>
        <w:t>Ổ</w:t>
      </w:r>
      <w:r>
        <w:rPr>
          <w:b/>
        </w:rPr>
        <w:t xml:space="preserve"> S</w:t>
      </w:r>
      <w:r w:rsidRPr="00244974">
        <w:rPr>
          <w:b/>
        </w:rPr>
        <w:t>Ổ</w:t>
      </w:r>
      <w:r>
        <w:rPr>
          <w:b/>
        </w:rPr>
        <w:t xml:space="preserve">, </w:t>
      </w:r>
      <w:r w:rsidRPr="00244974">
        <w:rPr>
          <w:b/>
        </w:rPr>
        <w:t>ĐẠI</w:t>
      </w:r>
      <w:r>
        <w:rPr>
          <w:b/>
        </w:rPr>
        <w:t xml:space="preserve"> L</w:t>
      </w:r>
      <w:r w:rsidRPr="00244974">
        <w:rPr>
          <w:b/>
        </w:rPr>
        <w:t>Ý</w:t>
      </w:r>
      <w:r>
        <w:rPr>
          <w:b/>
        </w:rPr>
        <w:t xml:space="preserve"> B</w:t>
      </w:r>
      <w:r w:rsidRPr="00244974">
        <w:rPr>
          <w:b/>
        </w:rPr>
        <w:t>ẢO</w:t>
      </w:r>
      <w:r>
        <w:rPr>
          <w:b/>
        </w:rPr>
        <w:t xml:space="preserve"> HIỂM, B</w:t>
      </w:r>
      <w:r w:rsidRPr="00244974">
        <w:rPr>
          <w:b/>
        </w:rPr>
        <w:t>ÁN</w:t>
      </w:r>
      <w:r>
        <w:rPr>
          <w:b/>
        </w:rPr>
        <w:t xml:space="preserve"> H</w:t>
      </w:r>
      <w:r w:rsidRPr="00244974">
        <w:rPr>
          <w:b/>
        </w:rPr>
        <w:t>ÀNG</w:t>
      </w:r>
      <w:r>
        <w:rPr>
          <w:b/>
        </w:rPr>
        <w:t xml:space="preserve"> </w:t>
      </w:r>
      <w:r w:rsidRPr="00244974">
        <w:rPr>
          <w:b/>
        </w:rPr>
        <w:t>Đ</w:t>
      </w:r>
      <w:r>
        <w:rPr>
          <w:b/>
        </w:rPr>
        <w:t>A C</w:t>
      </w:r>
      <w:r w:rsidRPr="00244974">
        <w:rPr>
          <w:b/>
        </w:rPr>
        <w:t>ẤP</w:t>
      </w:r>
    </w:p>
    <w:p w:rsidR="009015D6" w:rsidRPr="007578CB" w:rsidRDefault="009015D6" w:rsidP="00A4111D">
      <w:pPr>
        <w:jc w:val="center"/>
        <w:rPr>
          <w:i/>
          <w:sz w:val="26"/>
          <w:szCs w:val="26"/>
        </w:rPr>
      </w:pPr>
      <w:r w:rsidRPr="007578CB">
        <w:rPr>
          <w:i/>
          <w:sz w:val="26"/>
          <w:szCs w:val="26"/>
        </w:rPr>
        <w:t xml:space="preserve">(Kèm theo Tờ </w:t>
      </w:r>
      <w:r w:rsidRPr="0094076F">
        <w:rPr>
          <w:i/>
          <w:sz w:val="26"/>
          <w:szCs w:val="26"/>
        </w:rPr>
        <w:t xml:space="preserve">khai </w:t>
      </w:r>
      <w:r w:rsidR="00670FFC" w:rsidRPr="007578CB">
        <w:rPr>
          <w:i/>
          <w:sz w:val="26"/>
          <w:szCs w:val="26"/>
        </w:rPr>
        <w:t>0</w:t>
      </w:r>
      <w:r w:rsidR="00670FFC">
        <w:rPr>
          <w:i/>
          <w:sz w:val="26"/>
          <w:szCs w:val="26"/>
        </w:rPr>
        <w:t>1</w:t>
      </w:r>
      <w:r w:rsidR="00670FFC" w:rsidRPr="007578CB">
        <w:rPr>
          <w:i/>
          <w:sz w:val="26"/>
          <w:szCs w:val="26"/>
        </w:rPr>
        <w:t>/</w:t>
      </w:r>
      <w:r w:rsidR="00670FFC">
        <w:rPr>
          <w:i/>
          <w:color w:val="000000"/>
          <w:sz w:val="26"/>
          <w:szCs w:val="26"/>
        </w:rPr>
        <w:t>XS</w:t>
      </w:r>
      <w:r w:rsidR="00670FFC" w:rsidRPr="007578CB">
        <w:rPr>
          <w:i/>
          <w:color w:val="000000"/>
          <w:sz w:val="26"/>
          <w:szCs w:val="26"/>
        </w:rPr>
        <w:t>BHĐC</w:t>
      </w:r>
      <w:r w:rsidR="00670FFC">
        <w:rPr>
          <w:i/>
          <w:color w:val="000000"/>
          <w:sz w:val="26"/>
          <w:szCs w:val="26"/>
        </w:rPr>
        <w:t xml:space="preserve"> </w:t>
      </w:r>
      <w:r w:rsidR="000543A6">
        <w:rPr>
          <w:i/>
          <w:color w:val="000000"/>
          <w:sz w:val="26"/>
          <w:szCs w:val="26"/>
        </w:rPr>
        <w:t xml:space="preserve">của kỳ </w:t>
      </w:r>
      <w:r w:rsidR="00E3574F" w:rsidRPr="0094076F">
        <w:rPr>
          <w:i/>
        </w:rPr>
        <w:t>tháng</w:t>
      </w:r>
      <w:r w:rsidR="000543A6">
        <w:rPr>
          <w:i/>
        </w:rPr>
        <w:t>/quý</w:t>
      </w:r>
      <w:r w:rsidR="00E3574F" w:rsidRPr="0094076F">
        <w:rPr>
          <w:i/>
        </w:rPr>
        <w:t xml:space="preserve"> cuối cùng trong năm</w:t>
      </w:r>
      <w:r w:rsidRPr="007578CB">
        <w:rPr>
          <w:i/>
          <w:sz w:val="26"/>
          <w:szCs w:val="26"/>
        </w:rPr>
        <w:t>)</w:t>
      </w:r>
    </w:p>
    <w:p w:rsidR="009015D6" w:rsidRPr="007578CB" w:rsidRDefault="009015D6" w:rsidP="00A73D90">
      <w:pPr>
        <w:jc w:val="center"/>
        <w:outlineLvl w:val="0"/>
      </w:pPr>
      <w:r w:rsidRPr="007578CB">
        <w:rPr>
          <w:b/>
        </w:rPr>
        <w:t xml:space="preserve"> [01] </w:t>
      </w:r>
      <w:r w:rsidRPr="007578CB">
        <w:t>Kỳ tính thuế: Năm…………..</w:t>
      </w:r>
    </w:p>
    <w:p w:rsidR="00041F6C" w:rsidRPr="00136102" w:rsidRDefault="00041F6C" w:rsidP="00396577">
      <w:pPr>
        <w:spacing w:before="120"/>
        <w:ind w:left="-420"/>
        <w:jc w:val="both"/>
        <w:rPr>
          <w:sz w:val="26"/>
          <w:szCs w:val="26"/>
        </w:rPr>
      </w:pPr>
      <w:r w:rsidRPr="007578CB">
        <w:rPr>
          <w:b/>
        </w:rPr>
        <w:t xml:space="preserve"> </w:t>
      </w:r>
      <w:r w:rsidR="00D56BCA">
        <w:rPr>
          <w:b/>
        </w:rPr>
        <w:tab/>
      </w:r>
      <w:r w:rsidRPr="007578CB">
        <w:rPr>
          <w:b/>
        </w:rPr>
        <w:t xml:space="preserve">[02] </w:t>
      </w:r>
      <w:r w:rsidRPr="00136102">
        <w:rPr>
          <w:b/>
          <w:sz w:val="26"/>
          <w:szCs w:val="26"/>
        </w:rPr>
        <w:t xml:space="preserve">Tên </w:t>
      </w:r>
      <w:r w:rsidR="00956823" w:rsidRPr="00136102">
        <w:rPr>
          <w:b/>
          <w:sz w:val="26"/>
          <w:szCs w:val="26"/>
        </w:rPr>
        <w:t>người nộp thuế</w:t>
      </w:r>
      <w:r w:rsidRPr="00136102">
        <w:rPr>
          <w:sz w:val="26"/>
          <w:szCs w:val="26"/>
        </w:rPr>
        <w:t>: ………</w:t>
      </w:r>
      <w:r w:rsidR="00956823" w:rsidRPr="00136102">
        <w:rPr>
          <w:sz w:val="26"/>
          <w:szCs w:val="26"/>
        </w:rPr>
        <w:t>…………….</w:t>
      </w:r>
      <w:r w:rsidRPr="00136102">
        <w:rPr>
          <w:sz w:val="26"/>
          <w:szCs w:val="26"/>
        </w:rPr>
        <w:t>…………………………………</w:t>
      </w:r>
      <w:r w:rsidR="00E110F5" w:rsidRPr="00136102">
        <w:rPr>
          <w:sz w:val="26"/>
          <w:szCs w:val="26"/>
        </w:rPr>
        <w:t>…………</w:t>
      </w:r>
    </w:p>
    <w:tbl>
      <w:tblPr>
        <w:tblpPr w:leftFromText="180" w:rightFromText="180" w:vertAnchor="text" w:horzAnchor="page" w:tblpX="367" w:tblpY="125"/>
        <w:tblOverlap w:val="never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10"/>
        <w:gridCol w:w="489"/>
        <w:gridCol w:w="489"/>
        <w:gridCol w:w="489"/>
      </w:tblGrid>
      <w:tr w:rsidR="00D56BCA" w:rsidRPr="00136102" w:rsidTr="00D56BCA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ind w:left="280"/>
              <w:rPr>
                <w:sz w:val="26"/>
                <w:szCs w:val="26"/>
              </w:rPr>
            </w:pPr>
            <w:r w:rsidRPr="00136102">
              <w:rPr>
                <w:b/>
                <w:sz w:val="26"/>
                <w:szCs w:val="26"/>
              </w:rPr>
              <w:t xml:space="preserve">        </w:t>
            </w:r>
            <w:r w:rsidR="001C57E4">
              <w:rPr>
                <w:b/>
                <w:sz w:val="26"/>
                <w:szCs w:val="26"/>
              </w:rPr>
              <w:t xml:space="preserve">           </w:t>
            </w:r>
            <w:r w:rsidRPr="00136102">
              <w:rPr>
                <w:b/>
                <w:sz w:val="26"/>
                <w:szCs w:val="26"/>
              </w:rPr>
              <w:t>[03]</w:t>
            </w:r>
            <w:r w:rsidRPr="00136102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</w:tr>
    </w:tbl>
    <w:p w:rsidR="00D56BCA" w:rsidRPr="00136102" w:rsidRDefault="00396577" w:rsidP="00396577">
      <w:pPr>
        <w:spacing w:before="80" w:after="120"/>
        <w:ind w:left="-420"/>
        <w:rPr>
          <w:b/>
          <w:sz w:val="26"/>
          <w:szCs w:val="26"/>
        </w:rPr>
      </w:pPr>
      <w:r w:rsidRPr="00136102">
        <w:rPr>
          <w:b/>
          <w:sz w:val="26"/>
          <w:szCs w:val="26"/>
        </w:rPr>
        <w:t xml:space="preserve"> </w:t>
      </w:r>
    </w:p>
    <w:p w:rsidR="001C57E4" w:rsidRDefault="001C57E4" w:rsidP="00D56BCA">
      <w:pPr>
        <w:spacing w:before="80" w:after="120"/>
        <w:rPr>
          <w:b/>
          <w:sz w:val="26"/>
          <w:szCs w:val="26"/>
        </w:rPr>
      </w:pPr>
    </w:p>
    <w:p w:rsidR="00396577" w:rsidRPr="00136102" w:rsidRDefault="00396577" w:rsidP="00D56BCA">
      <w:pPr>
        <w:spacing w:before="80" w:after="120"/>
        <w:rPr>
          <w:sz w:val="26"/>
          <w:szCs w:val="26"/>
        </w:rPr>
      </w:pPr>
      <w:r w:rsidRPr="00136102">
        <w:rPr>
          <w:b/>
          <w:sz w:val="26"/>
          <w:szCs w:val="26"/>
        </w:rPr>
        <w:t>[0</w:t>
      </w:r>
      <w:r w:rsidR="003268FC" w:rsidRPr="00136102">
        <w:rPr>
          <w:b/>
          <w:sz w:val="26"/>
          <w:szCs w:val="26"/>
        </w:rPr>
        <w:t>4</w:t>
      </w:r>
      <w:r w:rsidRPr="00136102">
        <w:rPr>
          <w:b/>
          <w:sz w:val="26"/>
          <w:szCs w:val="26"/>
        </w:rPr>
        <w:t>] Tên đại lý thuế</w:t>
      </w:r>
      <w:r w:rsidR="008E30B1" w:rsidRPr="00136102">
        <w:rPr>
          <w:b/>
          <w:sz w:val="26"/>
          <w:szCs w:val="26"/>
        </w:rPr>
        <w:t xml:space="preserve"> (nếu có)</w:t>
      </w:r>
      <w:r w:rsidRPr="00136102">
        <w:rPr>
          <w:b/>
          <w:sz w:val="26"/>
          <w:szCs w:val="26"/>
        </w:rPr>
        <w:t>:</w:t>
      </w:r>
      <w:r w:rsidRPr="00136102">
        <w:rPr>
          <w:sz w:val="26"/>
          <w:szCs w:val="26"/>
        </w:rPr>
        <w:t>………………………………………....……………</w:t>
      </w:r>
      <w:r w:rsidR="00B62622" w:rsidRPr="00136102">
        <w:rPr>
          <w:sz w:val="26"/>
          <w:szCs w:val="26"/>
        </w:rPr>
        <w:t>………</w:t>
      </w:r>
    </w:p>
    <w:tbl>
      <w:tblPr>
        <w:tblpPr w:leftFromText="180" w:rightFromText="180" w:vertAnchor="text" w:horzAnchor="page" w:tblpX="475" w:tblpY="20"/>
        <w:tblOverlap w:val="never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10"/>
        <w:gridCol w:w="489"/>
        <w:gridCol w:w="489"/>
        <w:gridCol w:w="489"/>
      </w:tblGrid>
      <w:tr w:rsidR="00D56BCA" w:rsidRPr="00136102" w:rsidTr="00D56BCA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ind w:left="280"/>
              <w:rPr>
                <w:sz w:val="26"/>
                <w:szCs w:val="26"/>
              </w:rPr>
            </w:pPr>
            <w:r w:rsidRPr="00136102">
              <w:rPr>
                <w:b/>
                <w:sz w:val="26"/>
                <w:szCs w:val="26"/>
              </w:rPr>
              <w:t xml:space="preserve">      </w:t>
            </w:r>
            <w:r w:rsidR="001C57E4">
              <w:rPr>
                <w:b/>
                <w:sz w:val="26"/>
                <w:szCs w:val="26"/>
              </w:rPr>
              <w:t xml:space="preserve">           </w:t>
            </w:r>
            <w:r w:rsidRPr="00136102">
              <w:rPr>
                <w:b/>
                <w:sz w:val="26"/>
                <w:szCs w:val="26"/>
              </w:rPr>
              <w:t>[05]</w:t>
            </w:r>
            <w:r w:rsidRPr="00136102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56BCA" w:rsidRPr="00136102" w:rsidRDefault="00D56BCA" w:rsidP="00D56BCA">
            <w:pPr>
              <w:spacing w:before="80" w:after="80"/>
              <w:rPr>
                <w:sz w:val="26"/>
                <w:szCs w:val="26"/>
              </w:rPr>
            </w:pPr>
          </w:p>
        </w:tc>
      </w:tr>
    </w:tbl>
    <w:p w:rsidR="009015D6" w:rsidRDefault="009015D6" w:rsidP="006806DA">
      <w:pPr>
        <w:jc w:val="right"/>
      </w:pPr>
    </w:p>
    <w:p w:rsidR="000D79BC" w:rsidRDefault="000D79BC" w:rsidP="006806DA">
      <w:pPr>
        <w:jc w:val="right"/>
        <w:rPr>
          <w:i/>
          <w:sz w:val="24"/>
          <w:szCs w:val="24"/>
        </w:rPr>
      </w:pPr>
    </w:p>
    <w:p w:rsidR="008445B7" w:rsidRPr="000D79BC" w:rsidRDefault="000D79BC" w:rsidP="000D79BC">
      <w:pPr>
        <w:tabs>
          <w:tab w:val="left" w:pos="8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</w:t>
      </w:r>
      <w:r w:rsidRPr="000D79BC">
        <w:rPr>
          <w:i/>
          <w:sz w:val="24"/>
          <w:szCs w:val="24"/>
        </w:rPr>
        <w:t>Đơn vị tính: Đồng Việt Nam</w:t>
      </w:r>
    </w:p>
    <w:tbl>
      <w:tblPr>
        <w:tblpPr w:leftFromText="180" w:rightFromText="180" w:vertAnchor="page" w:horzAnchor="margin" w:tblpXSpec="center" w:tblpY="5224"/>
        <w:tblW w:w="14247" w:type="dxa"/>
        <w:tblLook w:val="0000" w:firstRow="0" w:lastRow="0" w:firstColumn="0" w:lastColumn="0" w:noHBand="0" w:noVBand="0"/>
      </w:tblPr>
      <w:tblGrid>
        <w:gridCol w:w="708"/>
        <w:gridCol w:w="1551"/>
        <w:gridCol w:w="1446"/>
        <w:gridCol w:w="1420"/>
        <w:gridCol w:w="1514"/>
        <w:gridCol w:w="2033"/>
        <w:gridCol w:w="1383"/>
        <w:gridCol w:w="1383"/>
        <w:gridCol w:w="1451"/>
        <w:gridCol w:w="1358"/>
      </w:tblGrid>
      <w:tr w:rsidR="000D79BC" w:rsidRPr="00725157" w:rsidTr="001C57E4">
        <w:trPr>
          <w:gridAfter w:val="1"/>
          <w:wAfter w:w="1366" w:type="dxa"/>
          <w:trHeight w:val="69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 xml:space="preserve">Họ và tên </w:t>
            </w:r>
            <w:r w:rsidRPr="00136102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NNT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Mã số thuế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Số CMND/ Hộ chiếu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Doanh thu trong năm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Doanh thu thuộc diện khấu trừ thuế trong năm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Số thuế phát sinh trong năm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Số thuế được giảm trong năm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Số thuế đã khấu trừ trong năm</w:t>
            </w:r>
          </w:p>
        </w:tc>
      </w:tr>
      <w:tr w:rsidR="000D79BC" w:rsidRPr="00725157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725157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25157">
              <w:rPr>
                <w:rFonts w:cs="Times New Roman"/>
                <w:b/>
                <w:bCs/>
                <w:sz w:val="24"/>
                <w:szCs w:val="24"/>
              </w:rPr>
              <w:t>[06]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725157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25157">
              <w:rPr>
                <w:rFonts w:cs="Times New Roman"/>
                <w:b/>
                <w:bCs/>
                <w:sz w:val="24"/>
                <w:szCs w:val="24"/>
              </w:rPr>
              <w:t>[07]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725157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25157">
              <w:rPr>
                <w:rFonts w:cs="Times New Roman"/>
                <w:b/>
                <w:bCs/>
                <w:sz w:val="24"/>
                <w:szCs w:val="24"/>
              </w:rPr>
              <w:t>[08]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725157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25157">
              <w:rPr>
                <w:rFonts w:cs="Times New Roman"/>
                <w:b/>
                <w:bCs/>
                <w:sz w:val="24"/>
                <w:szCs w:val="24"/>
              </w:rPr>
              <w:t>[09]</w:t>
            </w:r>
          </w:p>
        </w:tc>
        <w:tc>
          <w:tcPr>
            <w:tcW w:w="15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0F5EA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5EA2">
              <w:rPr>
                <w:rFonts w:cs="Times New Roman"/>
                <w:b/>
                <w:bCs/>
                <w:sz w:val="24"/>
                <w:szCs w:val="24"/>
              </w:rPr>
              <w:t>[10]</w:t>
            </w:r>
          </w:p>
        </w:tc>
        <w:tc>
          <w:tcPr>
            <w:tcW w:w="20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0F5EA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5EA2">
              <w:rPr>
                <w:rFonts w:cs="Times New Roman"/>
                <w:b/>
                <w:bCs/>
                <w:sz w:val="24"/>
                <w:szCs w:val="24"/>
              </w:rPr>
              <w:t>[11]</w:t>
            </w:r>
          </w:p>
        </w:tc>
        <w:tc>
          <w:tcPr>
            <w:tcW w:w="13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0F5EA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5EA2">
              <w:rPr>
                <w:rFonts w:cs="Times New Roman"/>
                <w:b/>
                <w:bCs/>
                <w:sz w:val="24"/>
                <w:szCs w:val="24"/>
              </w:rPr>
              <w:t>[12]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0F5EA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5EA2">
              <w:rPr>
                <w:rFonts w:cs="Times New Roman"/>
                <w:b/>
                <w:bCs/>
                <w:sz w:val="24"/>
                <w:szCs w:val="24"/>
              </w:rPr>
              <w:t>[13]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0F5EA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5EA2">
              <w:rPr>
                <w:rFonts w:cs="Times New Roman"/>
                <w:b/>
                <w:bCs/>
                <w:sz w:val="24"/>
                <w:szCs w:val="24"/>
              </w:rPr>
              <w:t>[14]</w:t>
            </w:r>
          </w:p>
        </w:tc>
      </w:tr>
      <w:tr w:rsidR="000D79BC" w:rsidRPr="007578CB" w:rsidTr="001C57E4">
        <w:trPr>
          <w:gridAfter w:val="1"/>
          <w:wAfter w:w="1365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2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136102">
              <w:rPr>
                <w:b/>
                <w:sz w:val="26"/>
                <w:szCs w:val="26"/>
                <w:lang w:eastAsia="vi-VN"/>
              </w:rPr>
              <w:t>Đối với hoạt động đại lý xổ số</w:t>
            </w: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0D79BC" w:rsidRPr="007578CB" w:rsidTr="001C57E4">
        <w:trPr>
          <w:trHeight w:val="323"/>
        </w:trPr>
        <w:tc>
          <w:tcPr>
            <w:tcW w:w="5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[15]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[16]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[17]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[18]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[19]</w:t>
            </w:r>
          </w:p>
        </w:tc>
        <w:tc>
          <w:tcPr>
            <w:tcW w:w="1366" w:type="dxa"/>
          </w:tcPr>
          <w:p w:rsidR="000D79BC" w:rsidRPr="004900A4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D79BC" w:rsidRPr="007578CB" w:rsidTr="001C57E4">
        <w:trPr>
          <w:gridAfter w:val="1"/>
          <w:wAfter w:w="1365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2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b/>
                <w:sz w:val="26"/>
                <w:szCs w:val="26"/>
                <w:lang w:eastAsia="vi-VN"/>
              </w:rPr>
              <w:t>Đối với hoạt động đại lý bảo hiểm</w:t>
            </w: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36102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36102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36102">
              <w:rPr>
                <w:rFonts w:cs="Times New Roman"/>
                <w:bCs/>
                <w:sz w:val="26"/>
                <w:szCs w:val="26"/>
              </w:rPr>
              <w:t>...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D79BC" w:rsidRPr="007578CB" w:rsidTr="001C57E4">
        <w:trPr>
          <w:trHeight w:val="323"/>
        </w:trPr>
        <w:tc>
          <w:tcPr>
            <w:tcW w:w="5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[20]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[21]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[22]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[23]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36102">
              <w:rPr>
                <w:rFonts w:cs="Times New Roman"/>
                <w:b/>
                <w:sz w:val="26"/>
                <w:szCs w:val="26"/>
              </w:rPr>
              <w:t>[24]</w:t>
            </w:r>
          </w:p>
        </w:tc>
        <w:tc>
          <w:tcPr>
            <w:tcW w:w="1366" w:type="dxa"/>
          </w:tcPr>
          <w:p w:rsidR="000D79BC" w:rsidRPr="004900A4" w:rsidRDefault="000D79BC" w:rsidP="000D79BC">
            <w:pPr>
              <w:spacing w:before="100" w:after="10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D79BC" w:rsidRPr="007578CB" w:rsidTr="001C57E4">
        <w:trPr>
          <w:gridAfter w:val="1"/>
          <w:wAfter w:w="1365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2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  <w:r w:rsidRPr="00136102">
              <w:rPr>
                <w:b/>
                <w:sz w:val="26"/>
                <w:szCs w:val="26"/>
                <w:lang w:eastAsia="vi-VN"/>
              </w:rPr>
              <w:t xml:space="preserve">Đối với </w:t>
            </w:r>
            <w:r w:rsidRPr="00136102">
              <w:rPr>
                <w:b/>
                <w:sz w:val="26"/>
                <w:szCs w:val="26"/>
                <w:lang w:val="pt-BR" w:eastAsia="vi-VN"/>
              </w:rPr>
              <w:t>hoạt động bán hàng đa cấp</w:t>
            </w: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36102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36102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36102">
              <w:rPr>
                <w:rFonts w:cs="Times New Roman"/>
                <w:bCs/>
                <w:sz w:val="26"/>
                <w:szCs w:val="26"/>
              </w:rPr>
              <w:t>...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D79BC" w:rsidRPr="007578CB" w:rsidTr="001C57E4">
        <w:trPr>
          <w:gridAfter w:val="1"/>
          <w:wAfter w:w="1366" w:type="dxa"/>
          <w:trHeight w:val="323"/>
        </w:trPr>
        <w:tc>
          <w:tcPr>
            <w:tcW w:w="5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 xml:space="preserve">Tổng cộng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[25]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[26]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[27]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[28]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BC" w:rsidRPr="00136102" w:rsidRDefault="000D79BC" w:rsidP="000D79BC">
            <w:pPr>
              <w:spacing w:before="100" w:after="10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6102">
              <w:rPr>
                <w:rFonts w:cs="Times New Roman"/>
                <w:b/>
                <w:bCs/>
                <w:sz w:val="26"/>
                <w:szCs w:val="26"/>
              </w:rPr>
              <w:t>[29]</w:t>
            </w:r>
          </w:p>
        </w:tc>
      </w:tr>
    </w:tbl>
    <w:p w:rsidR="000D79BC" w:rsidRDefault="000D79BC" w:rsidP="00CF7B9B">
      <w:pPr>
        <w:ind w:firstLine="720"/>
        <w:jc w:val="both"/>
        <w:rPr>
          <w:sz w:val="26"/>
          <w:szCs w:val="26"/>
        </w:rPr>
      </w:pPr>
    </w:p>
    <w:p w:rsidR="009015D6" w:rsidRDefault="001C57E4" w:rsidP="00CF7B9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9015D6" w:rsidRPr="00725157">
        <w:rPr>
          <w:sz w:val="26"/>
          <w:szCs w:val="26"/>
          <w:lang w:val="vi-VN"/>
        </w:rPr>
        <w:t>ôi cam đoan số liệu khai trên là đúng và chịu trách nhiệm trước pháp luật về những số liệu đã khai./.</w:t>
      </w:r>
    </w:p>
    <w:p w:rsidR="00BC08A3" w:rsidRPr="00BC08A3" w:rsidRDefault="00BC08A3" w:rsidP="00CF7B9B">
      <w:pPr>
        <w:ind w:firstLine="720"/>
        <w:jc w:val="both"/>
        <w:rPr>
          <w:sz w:val="26"/>
          <w:szCs w:val="26"/>
        </w:rPr>
      </w:pPr>
    </w:p>
    <w:p w:rsidR="00BC08A3" w:rsidRPr="000F1E1A" w:rsidRDefault="000F1E1A" w:rsidP="000F1E1A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</w:t>
      </w:r>
      <w:r w:rsidR="00BC08A3" w:rsidRPr="000F1E1A">
        <w:rPr>
          <w:i/>
          <w:sz w:val="26"/>
          <w:szCs w:val="26"/>
        </w:rPr>
        <w:t>...............,ngày……..tháng…….năm……….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8577"/>
      </w:tblGrid>
      <w:tr w:rsidR="00BC08A3" w:rsidRPr="00C03219" w:rsidTr="00311619">
        <w:tc>
          <w:tcPr>
            <w:tcW w:w="5778" w:type="dxa"/>
            <w:shd w:val="clear" w:color="auto" w:fill="auto"/>
          </w:tcPr>
          <w:p w:rsidR="00BC08A3" w:rsidRPr="00C03219" w:rsidRDefault="00BC08A3" w:rsidP="00311619">
            <w:pPr>
              <w:spacing w:before="60"/>
              <w:rPr>
                <w:b/>
                <w:sz w:val="24"/>
                <w:szCs w:val="24"/>
                <w:lang w:val="vi-VN"/>
              </w:rPr>
            </w:pPr>
            <w:r w:rsidRPr="00C03219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BC08A3" w:rsidRPr="007578CB" w:rsidRDefault="00BC08A3" w:rsidP="00311619">
            <w:r w:rsidRPr="00C03219">
              <w:rPr>
                <w:lang w:val="vi-VN"/>
              </w:rPr>
              <w:t>Họ và tên: …………………</w:t>
            </w:r>
            <w:r w:rsidRPr="007578CB">
              <w:t>...</w:t>
            </w:r>
          </w:p>
          <w:p w:rsidR="00BC08A3" w:rsidRPr="00C03219" w:rsidRDefault="00BC08A3" w:rsidP="00311619">
            <w:pPr>
              <w:jc w:val="both"/>
              <w:rPr>
                <w:b/>
                <w:lang w:val="vi-VN"/>
              </w:rPr>
            </w:pPr>
            <w:r w:rsidRPr="00C03219">
              <w:rPr>
                <w:lang w:val="vi-VN"/>
              </w:rPr>
              <w:t>Chứng chỉ hành nghề số:........</w:t>
            </w:r>
          </w:p>
        </w:tc>
        <w:tc>
          <w:tcPr>
            <w:tcW w:w="8577" w:type="dxa"/>
            <w:shd w:val="clear" w:color="auto" w:fill="auto"/>
          </w:tcPr>
          <w:tbl>
            <w:tblPr>
              <w:tblpPr w:leftFromText="180" w:rightFromText="180" w:vertAnchor="page" w:horzAnchor="page" w:tblpX="3248" w:tblpY="1"/>
              <w:tblOverlap w:val="never"/>
              <w:tblW w:w="6784" w:type="dxa"/>
              <w:tblLook w:val="0000" w:firstRow="0" w:lastRow="0" w:firstColumn="0" w:lastColumn="0" w:noHBand="0" w:noVBand="0"/>
            </w:tblPr>
            <w:tblGrid>
              <w:gridCol w:w="6784"/>
            </w:tblGrid>
            <w:tr w:rsidR="00BC08A3" w:rsidRPr="007578CB" w:rsidTr="00311619">
              <w:trPr>
                <w:trHeight w:val="630"/>
              </w:trPr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08A3" w:rsidRPr="007578CB" w:rsidRDefault="00BC08A3" w:rsidP="0031161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7578CB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BC08A3" w:rsidRPr="007578CB" w:rsidRDefault="00BC08A3" w:rsidP="0031161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7578CB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BC08A3" w:rsidRPr="00725157" w:rsidTr="00311619">
              <w:trPr>
                <w:trHeight w:val="316"/>
              </w:trPr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08A3" w:rsidRPr="00725157" w:rsidRDefault="00BC08A3" w:rsidP="00311619">
                  <w:pPr>
                    <w:jc w:val="center"/>
                    <w:rPr>
                      <w:i/>
                      <w:sz w:val="22"/>
                      <w:lang w:val="vi-VN" w:eastAsia="vi-VN"/>
                    </w:rPr>
                  </w:pPr>
                  <w:r w:rsidRPr="00725157">
                    <w:rPr>
                      <w:i/>
                      <w:sz w:val="22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BC08A3" w:rsidRPr="00C03219" w:rsidRDefault="00BC08A3" w:rsidP="00311619">
            <w:pPr>
              <w:jc w:val="both"/>
              <w:rPr>
                <w:b/>
                <w:lang w:val="vi-VN"/>
              </w:rPr>
            </w:pPr>
          </w:p>
        </w:tc>
      </w:tr>
    </w:tbl>
    <w:p w:rsidR="00376C69" w:rsidRPr="00D56BCA" w:rsidRDefault="00376C69"/>
    <w:sectPr w:rsidR="00376C69" w:rsidRPr="00D56BCA" w:rsidSect="001C57E4">
      <w:footerReference w:type="even" r:id="rId8"/>
      <w:footerReference w:type="default" r:id="rId9"/>
      <w:pgSz w:w="16840" w:h="11907" w:orient="landscape" w:code="9"/>
      <w:pgMar w:top="425" w:right="567" w:bottom="567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8D" w:rsidRDefault="00F3358D">
      <w:r>
        <w:separator/>
      </w:r>
    </w:p>
  </w:endnote>
  <w:endnote w:type="continuationSeparator" w:id="0">
    <w:p w:rsidR="00F3358D" w:rsidRDefault="00F3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2D5" w:rsidRDefault="001B32D5" w:rsidP="001B3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2D5" w:rsidRDefault="001B32D5" w:rsidP="001B3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2D5" w:rsidRDefault="001B32D5" w:rsidP="001B3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CA4">
      <w:rPr>
        <w:rStyle w:val="PageNumber"/>
        <w:noProof/>
      </w:rPr>
      <w:t>2</w:t>
    </w:r>
    <w:r>
      <w:rPr>
        <w:rStyle w:val="PageNumber"/>
      </w:rPr>
      <w:fldChar w:fldCharType="end"/>
    </w:r>
  </w:p>
  <w:p w:rsidR="001B32D5" w:rsidRDefault="001B32D5" w:rsidP="001B32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8D" w:rsidRDefault="00F3358D">
      <w:r>
        <w:separator/>
      </w:r>
    </w:p>
  </w:footnote>
  <w:footnote w:type="continuationSeparator" w:id="0">
    <w:p w:rsidR="00F3358D" w:rsidRDefault="00F3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57123"/>
    <w:multiLevelType w:val="hybridMultilevel"/>
    <w:tmpl w:val="1FD48EFA"/>
    <w:lvl w:ilvl="0" w:tplc="BE88D7E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D6"/>
    <w:rsid w:val="00041F6C"/>
    <w:rsid w:val="00043008"/>
    <w:rsid w:val="000474A9"/>
    <w:rsid w:val="000543A6"/>
    <w:rsid w:val="00074612"/>
    <w:rsid w:val="00076109"/>
    <w:rsid w:val="00096512"/>
    <w:rsid w:val="000A1B83"/>
    <w:rsid w:val="000A47E0"/>
    <w:rsid w:val="000D43D4"/>
    <w:rsid w:val="000D5CD9"/>
    <w:rsid w:val="000D79BC"/>
    <w:rsid w:val="000F1E1A"/>
    <w:rsid w:val="000F5EA2"/>
    <w:rsid w:val="00136102"/>
    <w:rsid w:val="00154305"/>
    <w:rsid w:val="001900F8"/>
    <w:rsid w:val="001B32D5"/>
    <w:rsid w:val="001C51B8"/>
    <w:rsid w:val="001C57E4"/>
    <w:rsid w:val="001F082C"/>
    <w:rsid w:val="00226181"/>
    <w:rsid w:val="00244974"/>
    <w:rsid w:val="0025585F"/>
    <w:rsid w:val="00284067"/>
    <w:rsid w:val="0028410D"/>
    <w:rsid w:val="002C7287"/>
    <w:rsid w:val="002D0072"/>
    <w:rsid w:val="002D4A58"/>
    <w:rsid w:val="0030377F"/>
    <w:rsid w:val="003263AC"/>
    <w:rsid w:val="003268FC"/>
    <w:rsid w:val="00331A6F"/>
    <w:rsid w:val="003512F0"/>
    <w:rsid w:val="00376C69"/>
    <w:rsid w:val="00396577"/>
    <w:rsid w:val="003D1F33"/>
    <w:rsid w:val="003D4BF1"/>
    <w:rsid w:val="003E3BB5"/>
    <w:rsid w:val="003F0DA6"/>
    <w:rsid w:val="00432BD5"/>
    <w:rsid w:val="00444B2E"/>
    <w:rsid w:val="00457014"/>
    <w:rsid w:val="00473CF5"/>
    <w:rsid w:val="00497CD8"/>
    <w:rsid w:val="004A06D2"/>
    <w:rsid w:val="004C2B48"/>
    <w:rsid w:val="004E2E13"/>
    <w:rsid w:val="004F4103"/>
    <w:rsid w:val="004F45D0"/>
    <w:rsid w:val="00527F79"/>
    <w:rsid w:val="00545B0F"/>
    <w:rsid w:val="00550A28"/>
    <w:rsid w:val="00556BA4"/>
    <w:rsid w:val="005E412F"/>
    <w:rsid w:val="00603618"/>
    <w:rsid w:val="00612F90"/>
    <w:rsid w:val="00620935"/>
    <w:rsid w:val="006245E7"/>
    <w:rsid w:val="0063784B"/>
    <w:rsid w:val="00644963"/>
    <w:rsid w:val="00662DE5"/>
    <w:rsid w:val="006630F3"/>
    <w:rsid w:val="00670FFC"/>
    <w:rsid w:val="006806DA"/>
    <w:rsid w:val="00682090"/>
    <w:rsid w:val="00691BFC"/>
    <w:rsid w:val="00694247"/>
    <w:rsid w:val="006A7C0D"/>
    <w:rsid w:val="006D4B30"/>
    <w:rsid w:val="006E38A2"/>
    <w:rsid w:val="006E6BDD"/>
    <w:rsid w:val="007049C5"/>
    <w:rsid w:val="00725157"/>
    <w:rsid w:val="0072722C"/>
    <w:rsid w:val="007352F0"/>
    <w:rsid w:val="007578CB"/>
    <w:rsid w:val="00770687"/>
    <w:rsid w:val="0077475B"/>
    <w:rsid w:val="00774FA5"/>
    <w:rsid w:val="00795C55"/>
    <w:rsid w:val="007D792C"/>
    <w:rsid w:val="007E0B64"/>
    <w:rsid w:val="007E6C3C"/>
    <w:rsid w:val="007F037B"/>
    <w:rsid w:val="007F136F"/>
    <w:rsid w:val="008445B7"/>
    <w:rsid w:val="00846053"/>
    <w:rsid w:val="00855A8F"/>
    <w:rsid w:val="00875B7A"/>
    <w:rsid w:val="008E30B1"/>
    <w:rsid w:val="008F26FE"/>
    <w:rsid w:val="009015D6"/>
    <w:rsid w:val="009254E7"/>
    <w:rsid w:val="00926C54"/>
    <w:rsid w:val="00927517"/>
    <w:rsid w:val="0094035C"/>
    <w:rsid w:val="0094076F"/>
    <w:rsid w:val="00952A3B"/>
    <w:rsid w:val="00956823"/>
    <w:rsid w:val="009702E3"/>
    <w:rsid w:val="009817D5"/>
    <w:rsid w:val="009B11EB"/>
    <w:rsid w:val="009E0655"/>
    <w:rsid w:val="00A121FD"/>
    <w:rsid w:val="00A15B00"/>
    <w:rsid w:val="00A31F10"/>
    <w:rsid w:val="00A37934"/>
    <w:rsid w:val="00A4111D"/>
    <w:rsid w:val="00A604B6"/>
    <w:rsid w:val="00A64862"/>
    <w:rsid w:val="00A73D90"/>
    <w:rsid w:val="00AF6A98"/>
    <w:rsid w:val="00B22DAF"/>
    <w:rsid w:val="00B34682"/>
    <w:rsid w:val="00B51EA5"/>
    <w:rsid w:val="00B5555F"/>
    <w:rsid w:val="00B62622"/>
    <w:rsid w:val="00B66DD3"/>
    <w:rsid w:val="00B8340A"/>
    <w:rsid w:val="00BC08A3"/>
    <w:rsid w:val="00BD4E4C"/>
    <w:rsid w:val="00BE6798"/>
    <w:rsid w:val="00C111B2"/>
    <w:rsid w:val="00C2251B"/>
    <w:rsid w:val="00C35117"/>
    <w:rsid w:val="00C52220"/>
    <w:rsid w:val="00C628C0"/>
    <w:rsid w:val="00CB5228"/>
    <w:rsid w:val="00CF46C6"/>
    <w:rsid w:val="00CF54B4"/>
    <w:rsid w:val="00CF7B9B"/>
    <w:rsid w:val="00D031CD"/>
    <w:rsid w:val="00D072C1"/>
    <w:rsid w:val="00D154AA"/>
    <w:rsid w:val="00D36311"/>
    <w:rsid w:val="00D3785A"/>
    <w:rsid w:val="00D42C1D"/>
    <w:rsid w:val="00D53CA4"/>
    <w:rsid w:val="00D56988"/>
    <w:rsid w:val="00D56BCA"/>
    <w:rsid w:val="00D960D1"/>
    <w:rsid w:val="00DA0BA3"/>
    <w:rsid w:val="00DA14CC"/>
    <w:rsid w:val="00DA4B3E"/>
    <w:rsid w:val="00DD4158"/>
    <w:rsid w:val="00DE21FC"/>
    <w:rsid w:val="00E110F5"/>
    <w:rsid w:val="00E21599"/>
    <w:rsid w:val="00E224AC"/>
    <w:rsid w:val="00E23FD4"/>
    <w:rsid w:val="00E3574F"/>
    <w:rsid w:val="00E558B8"/>
    <w:rsid w:val="00EF4908"/>
    <w:rsid w:val="00EF53B0"/>
    <w:rsid w:val="00EF5C88"/>
    <w:rsid w:val="00F06FCA"/>
    <w:rsid w:val="00F17035"/>
    <w:rsid w:val="00F2452B"/>
    <w:rsid w:val="00F3358D"/>
    <w:rsid w:val="00F512E5"/>
    <w:rsid w:val="00F54C28"/>
    <w:rsid w:val="00F917EF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BF70D6-A278-453B-80AB-9E3301F0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461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73D9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A73D9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B32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AB1E-7162-441A-97B7-927CC973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 DNK</dc:creator>
  <cp:lastModifiedBy>Admin</cp:lastModifiedBy>
  <cp:revision>1</cp:revision>
  <cp:lastPrinted>2015-07-20T02:45:00Z</cp:lastPrinted>
  <dcterms:created xsi:type="dcterms:W3CDTF">2019-01-11T04:19:00Z</dcterms:created>
  <dcterms:modified xsi:type="dcterms:W3CDTF">2019-01-11T04:19:00Z</dcterms:modified>
</cp:coreProperties>
</file>