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3E" w:rsidRPr="00DB7979" w:rsidRDefault="0015463E" w:rsidP="0015463E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MẪU GIẤY ĐỀ NGHỊ CẤP LẠI GIẤY PHÉP BƯU CHÍNH/VĂN BẢN XÁC NHẬN THÔNG BÁO HOẠT ĐỘNG BƯU CHÍNH</w:t>
      </w:r>
      <w:r w:rsidRPr="00DB7979">
        <w:rPr>
          <w:rFonts w:ascii="Times New Roman" w:hAnsi="Times New Roman"/>
          <w:b/>
          <w:sz w:val="24"/>
          <w:szCs w:val="24"/>
        </w:rPr>
        <w:br/>
      </w:r>
      <w:r w:rsidRPr="00DB7979">
        <w:rPr>
          <w:rFonts w:ascii="Times New Roman" w:hAnsi="Times New Roman"/>
          <w:i/>
          <w:iCs/>
          <w:sz w:val="24"/>
          <w:szCs w:val="24"/>
        </w:rPr>
        <w:t>(Ban hành kèm theo Nghị định số 47/2011/NĐ-CP ngày 17 tháng 6 năm 2011 của Chính phủ)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652"/>
      </w:tblGrid>
      <w:tr w:rsidR="0015463E" w:rsidRPr="00DB7979" w:rsidTr="00514D2D">
        <w:trPr>
          <w:trHeight w:val="91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63E" w:rsidRPr="00DB7979" w:rsidRDefault="0015463E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sz w:val="24"/>
                <w:szCs w:val="24"/>
              </w:rPr>
              <w:t>(Tên tổ chức, doanh nghiệp)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-------</w:t>
            </w:r>
          </w:p>
          <w:p w:rsidR="0015463E" w:rsidRPr="00DB7979" w:rsidRDefault="0015463E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sz w:val="24"/>
                <w:szCs w:val="24"/>
              </w:rPr>
              <w:t>Số: ……….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63E" w:rsidRPr="00DB7979" w:rsidRDefault="0015463E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---------------</w:t>
            </w:r>
          </w:p>
          <w:p w:rsidR="0015463E" w:rsidRPr="00DB7979" w:rsidRDefault="0015463E" w:rsidP="00514D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i/>
                <w:iCs/>
                <w:sz w:val="24"/>
                <w:szCs w:val="24"/>
              </w:rPr>
              <w:t>……….., ngày …..  tháng ….. năm …..</w:t>
            </w:r>
          </w:p>
        </w:tc>
      </w:tr>
    </w:tbl>
    <w:p w:rsidR="0015463E" w:rsidRPr="00DB7979" w:rsidRDefault="0015463E" w:rsidP="0015463E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 </w:t>
      </w:r>
    </w:p>
    <w:p w:rsidR="0015463E" w:rsidRPr="00DB7979" w:rsidRDefault="0015463E" w:rsidP="0015463E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 xml:space="preserve">GIẤY ĐỀ NGHỊ </w:t>
      </w:r>
      <w:r w:rsidRPr="00DB7979">
        <w:rPr>
          <w:rFonts w:ascii="Times New Roman" w:hAnsi="Times New Roman"/>
          <w:b/>
          <w:sz w:val="24"/>
          <w:szCs w:val="24"/>
        </w:rPr>
        <w:br/>
        <w:t>CẤP LẠI GIẤY PHÉP BƯU CHÍNH/VĂN BẢN XÁC NHẬN THÔNG BÁO HOẠT ĐỘNG BƯU CHÍNH</w:t>
      </w:r>
    </w:p>
    <w:p w:rsidR="0015463E" w:rsidRPr="00DB7979" w:rsidRDefault="0015463E" w:rsidP="0015463E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Kính gửi: …………………… (tên cơ quan đã cấp giấy phép, xác nhận thông báo).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 xml:space="preserve">Phần 1. Thông tin về tổ chức, doanh nghiệp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1. Tên tổ chức, doanh nghiệp viết bằng tiếng Việt: (tên ghi trên giấy chứng nhận đăng ký kinh doanh/giấy chứng nhận đầu tư/giấy phép thành lập, ghi bằng chữ in hoa): 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Tên tổ chức, doanh nghiệp viết tắt (tên ghi trên giấy chứng nhận đăng ký kinh doanh/giấy chứng nhận đầu tư/giấy phép thành lập): 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Tên tổ chức, doanh nghiệp viết bằng tiếng nước ngoài (tên ghi trên giấy chứng nhận đăng ký kinh doanh/giấy chứng nhận đầu tư/giấy phép thành lập): 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2. Địa chỉ trụ sở chính: (địa chỉ ghi trên giấy chứng nhận đăng ký kinh doanh/giấy chứng nhận đầu tư/giấy phép thành lập):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3. Giấy chứng nhận đăng ký kinh doanh/giấy chứng nhận đầu tư/giấy phép thành lập số: ………….. do ………. cấp ngày ……………… tại 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4. Vốn điều lệ: ...........................................................................................................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5. Điện thoại: ………………………………. Fax: 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6. Website (nếu có) …………………. E-mail: 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7. Người đại diện theo pháp luật: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Họ tên: ………………………………….. Giới tính: 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Chức vụ: ..................................................................................................................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Quốc tịch ……………………………. Sinh ngày: 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Số CMND/hộ chiếu ……………………….. Cấp ngày …………. tại 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Nơi đăng ký hộ khẩu thường trú: 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Điện thoại: …………………………… E-mail: 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8. Người liên hệ thường xuyên: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Họ tên: ………………………… Giới tính: 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Chức vụ: ....................................................................................................................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Điện thoại: ………………………… E-mail: 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Phần 2. Nội dung đề nghị cấp lại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(Tên tổ chức, doanh nghiệp) đề nghị cấp lại giấy phép bưu chính/văn bản xác nhận thông báo hoạt động bưu chính với lý do như sau: 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Phần 3. Tài liệu kèm theo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Tài liệu kèm theo gồm có: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lastRenderedPageBreak/>
        <w:t xml:space="preserve">1. ................................................................................................................................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2. ................................................................................................................................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 xml:space="preserve">Phần 4. Cam kết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(Tên tổ chức, doanh nghiệp) xin cam kết: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1. Chịu trách nhiệm trước pháp luật về tính chính xác và tính hợp pháp của nội dung trong giấy đề nghị này và các hồ sơ, tài liệu kèm theo. 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2. Chấp hành nghiêm chỉnh các quy định của pháp luật Việt Nam có liên quan và các quy định trong giấy phép bưu chính/văn bản xác nhận thông báo hoạt động bưu chính.</w:t>
      </w:r>
    </w:p>
    <w:p w:rsidR="0015463E" w:rsidRPr="00DB7979" w:rsidRDefault="0015463E" w:rsidP="0015463E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572"/>
      </w:tblGrid>
      <w:tr w:rsidR="0015463E" w:rsidRPr="00DB7979" w:rsidTr="00514D2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63E" w:rsidRPr="00DB7979" w:rsidRDefault="0015463E" w:rsidP="00514D2D">
            <w:pPr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Nơi nhận:</w:t>
            </w:r>
            <w:r w:rsidRPr="00DB797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br/>
            </w:r>
            <w:r w:rsidRPr="00DB7979">
              <w:rPr>
                <w:rFonts w:ascii="Times New Roman" w:hAnsi="Times New Roman"/>
                <w:sz w:val="24"/>
                <w:szCs w:val="24"/>
              </w:rPr>
              <w:t>- Như trên;</w:t>
            </w:r>
            <w:r w:rsidRPr="00DB7979">
              <w:rPr>
                <w:rFonts w:ascii="Times New Roman" w:hAnsi="Times New Roman"/>
                <w:sz w:val="24"/>
                <w:szCs w:val="24"/>
              </w:rPr>
              <w:br/>
              <w:t>…………….</w:t>
            </w:r>
          </w:p>
        </w:tc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63E" w:rsidRPr="00DB7979" w:rsidRDefault="0015463E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sz w:val="24"/>
                <w:szCs w:val="24"/>
              </w:rPr>
              <w:t xml:space="preserve">NGƯỜI ĐẠI DIỆN THEO PHÁP LUẬT 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CỦA TỔ CHỨC/DOANH NGHIỆP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B7979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tên và chức danh, đóng dấu)</w:t>
            </w:r>
          </w:p>
        </w:tc>
      </w:tr>
    </w:tbl>
    <w:p w:rsidR="006F3B90" w:rsidRDefault="006F3B90">
      <w:bookmarkStart w:id="0" w:name="_GoBack"/>
      <w:bookmarkEnd w:id="0"/>
    </w:p>
    <w:sectPr w:rsidR="006F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85"/>
    <w:rsid w:val="0015463E"/>
    <w:rsid w:val="006F3B90"/>
    <w:rsid w:val="0092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3E"/>
    <w:pPr>
      <w:spacing w:after="0" w:line="240" w:lineRule="auto"/>
    </w:pPr>
    <w:rPr>
      <w:rFonts w:ascii=".VnTime" w:eastAsia="Times New Roman" w:hAnsi=".VnTime" w:cs="Times New Roman"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3E"/>
    <w:pPr>
      <w:spacing w:after="0" w:line="240" w:lineRule="auto"/>
    </w:pPr>
    <w:rPr>
      <w:rFonts w:ascii=".VnTime" w:eastAsia="Times New Roman" w:hAnsi=".VnTime" w:cs="Times New Roman"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>HP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2019-01-13T14:46:00Z</dcterms:created>
  <dcterms:modified xsi:type="dcterms:W3CDTF">2019-01-13T14:46:00Z</dcterms:modified>
</cp:coreProperties>
</file>