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4D3" w:rsidRPr="00BC6D39" w:rsidRDefault="000964D3" w:rsidP="000964D3">
      <w:pPr>
        <w:autoSpaceDE w:val="0"/>
        <w:autoSpaceDN w:val="0"/>
        <w:spacing w:before="120"/>
        <w:jc w:val="center"/>
        <w:rPr>
          <w:sz w:val="26"/>
          <w:szCs w:val="26"/>
          <w:lang w:val="vi-VN" w:eastAsia="vi-VN"/>
        </w:rPr>
      </w:pPr>
      <w:r w:rsidRPr="00BC6D39">
        <w:rPr>
          <w:b/>
          <w:bCs/>
          <w:sz w:val="26"/>
          <w:szCs w:val="26"/>
          <w:lang w:val="vi-VN" w:eastAsia="vi-VN"/>
        </w:rPr>
        <w:t>Mẫu số 02: QUY TRÌNH VẬN HÀNH CÔNG TRÌNH THỦY LỢI QUAN TRỌNG ĐẶC BIỆT, CÔNG TRÌNH THỦY LỢI LỚN, CÔNG TRÌNH THỦY LỢI VỪA</w:t>
      </w:r>
    </w:p>
    <w:tbl>
      <w:tblPr>
        <w:tblW w:w="0" w:type="auto"/>
        <w:tblCellSpacing w:w="0" w:type="dxa"/>
        <w:tblCellMar>
          <w:left w:w="0" w:type="dxa"/>
          <w:right w:w="0" w:type="dxa"/>
        </w:tblCellMar>
        <w:tblLook w:val="04A0" w:firstRow="1" w:lastRow="0" w:firstColumn="1" w:lastColumn="0" w:noHBand="0" w:noVBand="1"/>
      </w:tblPr>
      <w:tblGrid>
        <w:gridCol w:w="4099"/>
        <w:gridCol w:w="5261"/>
      </w:tblGrid>
      <w:tr w:rsidR="000964D3" w:rsidRPr="00BC6D39" w:rsidTr="008B50E2">
        <w:trPr>
          <w:tblCellSpacing w:w="0" w:type="dxa"/>
        </w:trPr>
        <w:tc>
          <w:tcPr>
            <w:tcW w:w="4219" w:type="dxa"/>
            <w:tcMar>
              <w:top w:w="0" w:type="dxa"/>
              <w:left w:w="108" w:type="dxa"/>
              <w:bottom w:w="0" w:type="dxa"/>
              <w:right w:w="108" w:type="dxa"/>
            </w:tcMar>
            <w:hideMark/>
          </w:tcPr>
          <w:p w:rsidR="000964D3" w:rsidRPr="002B41EB" w:rsidRDefault="000964D3" w:rsidP="008B50E2">
            <w:pPr>
              <w:spacing w:before="120"/>
              <w:jc w:val="center"/>
              <w:rPr>
                <w:b/>
                <w:bCs/>
                <w:lang w:val="vi-VN" w:eastAsia="vi-VN"/>
              </w:rPr>
            </w:pPr>
          </w:p>
          <w:p w:rsidR="000964D3" w:rsidRPr="00BC6D39" w:rsidRDefault="000964D3" w:rsidP="008B50E2">
            <w:pPr>
              <w:spacing w:before="120"/>
              <w:jc w:val="center"/>
              <w:rPr>
                <w:sz w:val="26"/>
                <w:szCs w:val="26"/>
                <w:lang w:val="vi-VN" w:eastAsia="vi-VN"/>
              </w:rPr>
            </w:pPr>
            <w:r w:rsidRPr="009F4368">
              <w:rPr>
                <w:b/>
                <w:bCs/>
                <w:lang w:val="vi-VN" w:eastAsia="vi-VN"/>
              </w:rPr>
              <w:t>UỶ BAN NHÂN DÂNTỈNH</w:t>
            </w:r>
            <w:r w:rsidRPr="00506CD2">
              <w:rPr>
                <w:b/>
                <w:bCs/>
                <w:lang w:val="vi-VN" w:eastAsia="vi-VN"/>
              </w:rPr>
              <w:t xml:space="preserve"> </w:t>
            </w:r>
            <w:r>
              <w:rPr>
                <w:b/>
                <w:bCs/>
                <w:lang w:val="vi-VN" w:eastAsia="vi-VN"/>
              </w:rPr>
              <w:t>YÊN</w:t>
            </w:r>
            <w:r w:rsidRPr="009F4368">
              <w:rPr>
                <w:b/>
                <w:bCs/>
                <w:lang w:val="vi-VN" w:eastAsia="vi-VN"/>
              </w:rPr>
              <w:t xml:space="preserve"> BÁI</w:t>
            </w:r>
            <w:r w:rsidRPr="00BC6D39">
              <w:rPr>
                <w:b/>
                <w:bCs/>
                <w:sz w:val="26"/>
                <w:szCs w:val="26"/>
                <w:lang w:val="vi-VN" w:eastAsia="vi-VN"/>
              </w:rPr>
              <w:br/>
              <w:t>-------</w:t>
            </w:r>
          </w:p>
        </w:tc>
        <w:tc>
          <w:tcPr>
            <w:tcW w:w="5387" w:type="dxa"/>
            <w:tcMar>
              <w:top w:w="0" w:type="dxa"/>
              <w:left w:w="108" w:type="dxa"/>
              <w:bottom w:w="0" w:type="dxa"/>
              <w:right w:w="108" w:type="dxa"/>
            </w:tcMar>
            <w:hideMark/>
          </w:tcPr>
          <w:p w:rsidR="000964D3" w:rsidRPr="002B41EB" w:rsidRDefault="000964D3" w:rsidP="008B50E2">
            <w:pPr>
              <w:spacing w:before="120"/>
              <w:jc w:val="center"/>
              <w:rPr>
                <w:b/>
                <w:bCs/>
                <w:lang w:val="vi-VN" w:eastAsia="vi-VN"/>
              </w:rPr>
            </w:pPr>
          </w:p>
          <w:p w:rsidR="000964D3" w:rsidRPr="00BC6D39" w:rsidRDefault="000964D3" w:rsidP="008B50E2">
            <w:pPr>
              <w:spacing w:before="120"/>
              <w:jc w:val="center"/>
              <w:rPr>
                <w:sz w:val="26"/>
                <w:szCs w:val="26"/>
                <w:lang w:val="vi-VN" w:eastAsia="vi-VN"/>
              </w:rPr>
            </w:pPr>
            <w:r w:rsidRPr="009F3F5F">
              <w:rPr>
                <w:b/>
                <w:bCs/>
                <w:lang w:val="vi-VN" w:eastAsia="vi-VN"/>
              </w:rPr>
              <w:t xml:space="preserve">  </w:t>
            </w:r>
            <w:r w:rsidRPr="00506CD2">
              <w:rPr>
                <w:b/>
                <w:bCs/>
                <w:lang w:val="vi-VN" w:eastAsia="vi-VN"/>
              </w:rPr>
              <w:t>CỘNG HÒA XÃ HỘI CHỦ NGHĨA VIỆT NAM</w:t>
            </w:r>
            <w:r w:rsidRPr="00506CD2">
              <w:rPr>
                <w:b/>
                <w:bCs/>
                <w:lang w:val="vi-VN" w:eastAsia="vi-VN"/>
              </w:rPr>
              <w:br/>
            </w:r>
            <w:r w:rsidRPr="00BC6D39">
              <w:rPr>
                <w:b/>
                <w:bCs/>
                <w:sz w:val="26"/>
                <w:szCs w:val="26"/>
                <w:lang w:val="vi-VN" w:eastAsia="vi-VN"/>
              </w:rPr>
              <w:t xml:space="preserve">Độc lập - Tự do - Hạnh phúc </w:t>
            </w:r>
            <w:r w:rsidRPr="00BC6D39">
              <w:rPr>
                <w:b/>
                <w:bCs/>
                <w:sz w:val="26"/>
                <w:szCs w:val="26"/>
                <w:lang w:val="vi-VN" w:eastAsia="vi-VN"/>
              </w:rPr>
              <w:br/>
              <w:t>---------------</w:t>
            </w:r>
          </w:p>
        </w:tc>
      </w:tr>
      <w:tr w:rsidR="000964D3" w:rsidRPr="00BC6D39" w:rsidTr="008B50E2">
        <w:trPr>
          <w:tblCellSpacing w:w="0" w:type="dxa"/>
        </w:trPr>
        <w:tc>
          <w:tcPr>
            <w:tcW w:w="4219" w:type="dxa"/>
            <w:tcMar>
              <w:top w:w="0" w:type="dxa"/>
              <w:left w:w="108" w:type="dxa"/>
              <w:bottom w:w="0" w:type="dxa"/>
              <w:right w:w="108" w:type="dxa"/>
            </w:tcMar>
            <w:hideMark/>
          </w:tcPr>
          <w:p w:rsidR="000964D3" w:rsidRPr="00BC6D39" w:rsidRDefault="000964D3" w:rsidP="008B50E2">
            <w:pPr>
              <w:spacing w:before="120"/>
              <w:jc w:val="center"/>
              <w:rPr>
                <w:sz w:val="26"/>
                <w:szCs w:val="26"/>
                <w:lang w:val="vi-VN" w:eastAsia="vi-VN"/>
              </w:rPr>
            </w:pPr>
            <w:r w:rsidRPr="00BC6D39">
              <w:rPr>
                <w:sz w:val="26"/>
                <w:szCs w:val="26"/>
                <w:lang w:val="vi-VN" w:eastAsia="vi-VN"/>
              </w:rPr>
              <w:t>Số           /QĐ-……</w:t>
            </w:r>
          </w:p>
        </w:tc>
        <w:tc>
          <w:tcPr>
            <w:tcW w:w="5387" w:type="dxa"/>
            <w:tcMar>
              <w:top w:w="0" w:type="dxa"/>
              <w:left w:w="108" w:type="dxa"/>
              <w:bottom w:w="0" w:type="dxa"/>
              <w:right w:w="108" w:type="dxa"/>
            </w:tcMar>
            <w:hideMark/>
          </w:tcPr>
          <w:p w:rsidR="000964D3" w:rsidRPr="00BC6D39" w:rsidRDefault="000964D3" w:rsidP="008B50E2">
            <w:pPr>
              <w:spacing w:before="120"/>
              <w:jc w:val="right"/>
              <w:rPr>
                <w:sz w:val="26"/>
                <w:szCs w:val="26"/>
                <w:lang w:val="vi-VN" w:eastAsia="vi-VN"/>
              </w:rPr>
            </w:pPr>
            <w:r w:rsidRPr="00BC6D39">
              <w:rPr>
                <w:sz w:val="26"/>
                <w:szCs w:val="26"/>
                <w:lang w:val="vi-VN" w:eastAsia="vi-VN"/>
              </w:rPr>
              <w:t>..............., ngày........tháng........năm 20......</w:t>
            </w:r>
            <w:r w:rsidRPr="00BC6D39">
              <w:rPr>
                <w:i/>
                <w:iCs/>
                <w:sz w:val="26"/>
                <w:szCs w:val="26"/>
                <w:lang w:val="vi-VN" w:eastAsia="vi-VN"/>
              </w:rPr>
              <w:t xml:space="preserve"> </w:t>
            </w:r>
          </w:p>
        </w:tc>
      </w:tr>
    </w:tbl>
    <w:p w:rsidR="000964D3" w:rsidRPr="00BC6D39" w:rsidRDefault="000964D3" w:rsidP="000964D3">
      <w:pPr>
        <w:autoSpaceDE w:val="0"/>
        <w:autoSpaceDN w:val="0"/>
        <w:spacing w:before="120"/>
        <w:rPr>
          <w:sz w:val="26"/>
          <w:szCs w:val="26"/>
          <w:lang w:val="vi-VN" w:eastAsia="vi-VN"/>
        </w:rPr>
      </w:pPr>
      <w:r w:rsidRPr="00BC6D39">
        <w:rPr>
          <w:b/>
          <w:bCs/>
          <w:sz w:val="26"/>
          <w:szCs w:val="26"/>
          <w:lang w:val="vi-VN" w:eastAsia="vi-VN"/>
        </w:rPr>
        <w:t> </w:t>
      </w:r>
    </w:p>
    <w:p w:rsidR="000964D3" w:rsidRPr="00BC6D39" w:rsidRDefault="000964D3" w:rsidP="000964D3">
      <w:pPr>
        <w:autoSpaceDE w:val="0"/>
        <w:autoSpaceDN w:val="0"/>
        <w:spacing w:before="120"/>
        <w:jc w:val="center"/>
        <w:rPr>
          <w:sz w:val="26"/>
          <w:szCs w:val="26"/>
          <w:lang w:val="vi-VN" w:eastAsia="vi-VN"/>
        </w:rPr>
      </w:pPr>
      <w:r w:rsidRPr="00BC6D39">
        <w:rPr>
          <w:b/>
          <w:bCs/>
          <w:sz w:val="26"/>
          <w:szCs w:val="26"/>
          <w:lang w:val="vi-VN" w:eastAsia="vi-VN"/>
        </w:rPr>
        <w:t>Quy trình vận hành công trình thuỷ lợi ................................</w:t>
      </w:r>
    </w:p>
    <w:p w:rsidR="000964D3" w:rsidRPr="00BC6D39" w:rsidRDefault="000964D3" w:rsidP="000964D3">
      <w:pPr>
        <w:autoSpaceDE w:val="0"/>
        <w:autoSpaceDN w:val="0"/>
        <w:spacing w:before="120"/>
        <w:jc w:val="center"/>
        <w:rPr>
          <w:sz w:val="26"/>
          <w:szCs w:val="26"/>
          <w:lang w:val="vi-VN" w:eastAsia="vi-VN"/>
        </w:rPr>
      </w:pPr>
      <w:r w:rsidRPr="00BC6D39">
        <w:rPr>
          <w:i/>
          <w:iCs/>
          <w:sz w:val="26"/>
          <w:szCs w:val="26"/>
          <w:lang w:val="vi-VN" w:eastAsia="vi-VN"/>
        </w:rPr>
        <w:t xml:space="preserve">(Ban hành kèm theo Quyết định số................./QĐ-…… ngày    /     /20… </w:t>
      </w:r>
      <w:r w:rsidRPr="00BC6D39">
        <w:rPr>
          <w:i/>
          <w:iCs/>
          <w:sz w:val="26"/>
          <w:szCs w:val="26"/>
          <w:lang w:val="vi-VN" w:eastAsia="vi-VN"/>
        </w:rPr>
        <w:br/>
        <w:t>của ……………………………………..)</w:t>
      </w:r>
    </w:p>
    <w:p w:rsidR="000964D3" w:rsidRPr="00BC6D39" w:rsidRDefault="000964D3" w:rsidP="000964D3">
      <w:pPr>
        <w:autoSpaceDE w:val="0"/>
        <w:autoSpaceDN w:val="0"/>
        <w:spacing w:before="120"/>
        <w:jc w:val="center"/>
        <w:rPr>
          <w:sz w:val="26"/>
          <w:szCs w:val="26"/>
          <w:lang w:val="vi-VN" w:eastAsia="vi-VN"/>
        </w:rPr>
      </w:pPr>
      <w:r w:rsidRPr="00BC6D39">
        <w:rPr>
          <w:b/>
          <w:bCs/>
          <w:sz w:val="26"/>
          <w:szCs w:val="26"/>
          <w:lang w:val="vi-VN" w:eastAsia="vi-VN"/>
        </w:rPr>
        <w:t>Chương I</w:t>
      </w:r>
      <w:r w:rsidRPr="002B41EB">
        <w:rPr>
          <w:sz w:val="26"/>
          <w:szCs w:val="26"/>
          <w:lang w:val="vi-VN" w:eastAsia="vi-VN"/>
        </w:rPr>
        <w:t xml:space="preserve">. </w:t>
      </w:r>
      <w:r w:rsidRPr="00BC6D39">
        <w:rPr>
          <w:b/>
          <w:bCs/>
          <w:sz w:val="26"/>
          <w:szCs w:val="26"/>
          <w:lang w:val="vi-VN" w:eastAsia="vi-VN"/>
        </w:rPr>
        <w:t>QUY ĐỊNH CHUNG</w:t>
      </w:r>
    </w:p>
    <w:p w:rsidR="000964D3" w:rsidRPr="00BC6D39" w:rsidRDefault="000964D3" w:rsidP="000964D3">
      <w:pPr>
        <w:autoSpaceDE w:val="0"/>
        <w:autoSpaceDN w:val="0"/>
        <w:spacing w:before="120"/>
        <w:rPr>
          <w:sz w:val="26"/>
          <w:szCs w:val="26"/>
          <w:lang w:val="vi-VN" w:eastAsia="vi-VN"/>
        </w:rPr>
      </w:pPr>
      <w:r w:rsidRPr="00BC6D39">
        <w:rPr>
          <w:b/>
          <w:bCs/>
          <w:sz w:val="26"/>
          <w:szCs w:val="26"/>
          <w:lang w:val="vi-VN" w:eastAsia="vi-VN"/>
        </w:rPr>
        <w:t>1. Cơ sở pháp lý</w:t>
      </w:r>
    </w:p>
    <w:p w:rsidR="000964D3" w:rsidRPr="00BC6D39" w:rsidRDefault="000964D3" w:rsidP="000964D3">
      <w:pPr>
        <w:autoSpaceDE w:val="0"/>
        <w:autoSpaceDN w:val="0"/>
        <w:spacing w:before="120"/>
        <w:rPr>
          <w:sz w:val="26"/>
          <w:szCs w:val="26"/>
          <w:lang w:val="vi-VN" w:eastAsia="vi-VN"/>
        </w:rPr>
      </w:pPr>
      <w:r w:rsidRPr="00BC6D39">
        <w:rPr>
          <w:sz w:val="26"/>
          <w:szCs w:val="26"/>
          <w:lang w:val="vi-VN" w:eastAsia="vi-VN"/>
        </w:rPr>
        <w:t>Trích dẫn các văn bản pháp quy liên quan đến quản lý khai thác công trình thủy lợi: Luật Thủy lợi; Luật Tài nguyên nước; Luật Đê điều; Luật Phòng, chống thiên tai và các văn bản liên quan khác.</w:t>
      </w:r>
    </w:p>
    <w:p w:rsidR="000964D3" w:rsidRPr="00BC6D39" w:rsidRDefault="000964D3" w:rsidP="000964D3">
      <w:pPr>
        <w:autoSpaceDE w:val="0"/>
        <w:autoSpaceDN w:val="0"/>
        <w:spacing w:before="120"/>
        <w:rPr>
          <w:sz w:val="26"/>
          <w:szCs w:val="26"/>
          <w:lang w:val="vi-VN" w:eastAsia="vi-VN"/>
        </w:rPr>
      </w:pPr>
      <w:r w:rsidRPr="00BC6D39">
        <w:rPr>
          <w:b/>
          <w:bCs/>
          <w:sz w:val="26"/>
          <w:szCs w:val="26"/>
          <w:lang w:val="vi-VN" w:eastAsia="vi-VN"/>
        </w:rPr>
        <w:t>2. Nguyên tắc vận hành công trình</w:t>
      </w:r>
    </w:p>
    <w:p w:rsidR="000964D3" w:rsidRPr="00BC6D39" w:rsidRDefault="000964D3" w:rsidP="000964D3">
      <w:pPr>
        <w:autoSpaceDE w:val="0"/>
        <w:autoSpaceDN w:val="0"/>
        <w:spacing w:before="120"/>
        <w:rPr>
          <w:sz w:val="26"/>
          <w:szCs w:val="26"/>
          <w:lang w:val="vi-VN" w:eastAsia="vi-VN"/>
        </w:rPr>
      </w:pPr>
      <w:r w:rsidRPr="00BC6D39">
        <w:rPr>
          <w:sz w:val="26"/>
          <w:szCs w:val="26"/>
          <w:lang w:val="vi-VN" w:eastAsia="vi-VN"/>
        </w:rPr>
        <w:t>Vận hành công trình mang tính hệ thống không chia cắt theo địa giới hành chính; vận hành, khai thác theo thiết kế và năng lực thực tế của các công trình.</w:t>
      </w:r>
    </w:p>
    <w:p w:rsidR="000964D3" w:rsidRPr="00BC6D39" w:rsidRDefault="000964D3" w:rsidP="000964D3">
      <w:pPr>
        <w:autoSpaceDE w:val="0"/>
        <w:autoSpaceDN w:val="0"/>
        <w:spacing w:before="120"/>
        <w:rPr>
          <w:sz w:val="26"/>
          <w:szCs w:val="26"/>
          <w:lang w:val="vi-VN" w:eastAsia="vi-VN"/>
        </w:rPr>
      </w:pPr>
      <w:r w:rsidRPr="00BC6D39">
        <w:rPr>
          <w:b/>
          <w:bCs/>
          <w:sz w:val="26"/>
          <w:szCs w:val="26"/>
          <w:lang w:val="vi-VN" w:eastAsia="vi-VN"/>
        </w:rPr>
        <w:t>3. Nhiệm vụ của hệ thống công trình: Tưới, cấp nước, tiêu, thoát nước, rửa mặn, ngăn lũ…</w:t>
      </w:r>
    </w:p>
    <w:p w:rsidR="000964D3" w:rsidRPr="00BC6D39" w:rsidRDefault="000964D3" w:rsidP="000964D3">
      <w:pPr>
        <w:autoSpaceDE w:val="0"/>
        <w:autoSpaceDN w:val="0"/>
        <w:spacing w:before="120"/>
        <w:rPr>
          <w:sz w:val="26"/>
          <w:szCs w:val="26"/>
          <w:lang w:val="vi-VN" w:eastAsia="vi-VN"/>
        </w:rPr>
      </w:pPr>
      <w:r w:rsidRPr="00BC6D39">
        <w:rPr>
          <w:b/>
          <w:bCs/>
          <w:sz w:val="26"/>
          <w:szCs w:val="26"/>
          <w:lang w:val="vi-VN" w:eastAsia="vi-VN"/>
        </w:rPr>
        <w:t>4. Thông số kỹ thuật chủ yếu của các công trình đầu mối chủ yếu trong hệ thống</w:t>
      </w:r>
    </w:p>
    <w:p w:rsidR="000964D3" w:rsidRPr="00BC6D39" w:rsidRDefault="000964D3" w:rsidP="000964D3">
      <w:pPr>
        <w:autoSpaceDE w:val="0"/>
        <w:autoSpaceDN w:val="0"/>
        <w:spacing w:before="120"/>
        <w:rPr>
          <w:sz w:val="26"/>
          <w:szCs w:val="26"/>
          <w:lang w:val="vi-VN" w:eastAsia="vi-VN"/>
        </w:rPr>
      </w:pPr>
      <w:r w:rsidRPr="00BC6D39">
        <w:rPr>
          <w:b/>
          <w:bCs/>
          <w:sz w:val="26"/>
          <w:szCs w:val="26"/>
          <w:lang w:val="vi-VN" w:eastAsia="vi-VN"/>
        </w:rPr>
        <w:t>5. Các quy định khác tuỳ theo điều kiện cụ thể của hệ thống</w:t>
      </w:r>
    </w:p>
    <w:p w:rsidR="000964D3" w:rsidRPr="00BC6D39" w:rsidRDefault="000964D3" w:rsidP="000964D3">
      <w:pPr>
        <w:autoSpaceDE w:val="0"/>
        <w:autoSpaceDN w:val="0"/>
        <w:spacing w:before="120"/>
        <w:jc w:val="center"/>
        <w:rPr>
          <w:sz w:val="26"/>
          <w:szCs w:val="26"/>
          <w:lang w:val="vi-VN" w:eastAsia="vi-VN"/>
        </w:rPr>
      </w:pPr>
      <w:r w:rsidRPr="00BC6D39">
        <w:rPr>
          <w:b/>
          <w:bCs/>
          <w:sz w:val="26"/>
          <w:szCs w:val="26"/>
          <w:lang w:val="vi-VN" w:eastAsia="vi-VN"/>
        </w:rPr>
        <w:t>Chương II</w:t>
      </w:r>
      <w:r w:rsidRPr="00FC0323">
        <w:rPr>
          <w:sz w:val="26"/>
          <w:szCs w:val="26"/>
          <w:lang w:val="vi-VN" w:eastAsia="vi-VN"/>
        </w:rPr>
        <w:t xml:space="preserve">. </w:t>
      </w:r>
      <w:r w:rsidRPr="00BC6D39">
        <w:rPr>
          <w:b/>
          <w:bCs/>
          <w:sz w:val="26"/>
          <w:szCs w:val="26"/>
          <w:lang w:val="vi-VN" w:eastAsia="vi-VN"/>
        </w:rPr>
        <w:t>VẬN HÀNH TƯỚI, CẤP NƯỚC</w:t>
      </w:r>
    </w:p>
    <w:p w:rsidR="000964D3" w:rsidRPr="00BC6D39" w:rsidRDefault="000964D3" w:rsidP="000964D3">
      <w:pPr>
        <w:autoSpaceDE w:val="0"/>
        <w:autoSpaceDN w:val="0"/>
        <w:spacing w:before="120"/>
        <w:rPr>
          <w:sz w:val="26"/>
          <w:szCs w:val="26"/>
          <w:lang w:val="vi-VN" w:eastAsia="vi-VN"/>
        </w:rPr>
      </w:pPr>
      <w:r w:rsidRPr="00BC6D39">
        <w:rPr>
          <w:b/>
          <w:bCs/>
          <w:sz w:val="26"/>
          <w:szCs w:val="26"/>
          <w:lang w:val="vi-VN" w:eastAsia="vi-VN"/>
        </w:rPr>
        <w:t>1. Trường hợp nguồn nước đảm bảo yêu cầu dùng nước</w:t>
      </w:r>
    </w:p>
    <w:p w:rsidR="000964D3" w:rsidRPr="00BC6D39" w:rsidRDefault="000964D3" w:rsidP="000964D3">
      <w:pPr>
        <w:autoSpaceDE w:val="0"/>
        <w:autoSpaceDN w:val="0"/>
        <w:spacing w:before="120"/>
        <w:rPr>
          <w:sz w:val="26"/>
          <w:szCs w:val="26"/>
          <w:lang w:val="vi-VN" w:eastAsia="vi-VN"/>
        </w:rPr>
      </w:pPr>
      <w:r w:rsidRPr="00BC6D39">
        <w:rPr>
          <w:sz w:val="26"/>
          <w:szCs w:val="26"/>
          <w:lang w:val="vi-VN" w:eastAsia="vi-VN"/>
        </w:rPr>
        <w:t>- Trình tự, thời gian vận hành các công trình;</w:t>
      </w:r>
    </w:p>
    <w:p w:rsidR="000964D3" w:rsidRPr="00BC6D39" w:rsidRDefault="000964D3" w:rsidP="000964D3">
      <w:pPr>
        <w:autoSpaceDE w:val="0"/>
        <w:autoSpaceDN w:val="0"/>
        <w:spacing w:before="120"/>
        <w:rPr>
          <w:sz w:val="26"/>
          <w:szCs w:val="26"/>
          <w:lang w:val="vi-VN" w:eastAsia="vi-VN"/>
        </w:rPr>
      </w:pPr>
      <w:r w:rsidRPr="00BC6D39">
        <w:rPr>
          <w:sz w:val="26"/>
          <w:szCs w:val="26"/>
          <w:lang w:val="vi-VN" w:eastAsia="vi-VN"/>
        </w:rPr>
        <w:t>- Mực nước tại các công trình điều tiết;</w:t>
      </w:r>
    </w:p>
    <w:p w:rsidR="000964D3" w:rsidRPr="00BC6D39" w:rsidRDefault="000964D3" w:rsidP="000964D3">
      <w:pPr>
        <w:autoSpaceDE w:val="0"/>
        <w:autoSpaceDN w:val="0"/>
        <w:spacing w:before="120"/>
        <w:rPr>
          <w:sz w:val="26"/>
          <w:szCs w:val="26"/>
          <w:lang w:val="vi-VN" w:eastAsia="vi-VN"/>
        </w:rPr>
      </w:pPr>
      <w:r w:rsidRPr="00BC6D39">
        <w:rPr>
          <w:sz w:val="26"/>
          <w:szCs w:val="26"/>
          <w:lang w:val="vi-VN" w:eastAsia="vi-VN"/>
        </w:rPr>
        <w:t>- Lưu lượng cần lấy qua công trình đầu mối và các công trình phân phối nước.</w:t>
      </w:r>
    </w:p>
    <w:p w:rsidR="000964D3" w:rsidRPr="00BC6D39" w:rsidRDefault="000964D3" w:rsidP="000964D3">
      <w:pPr>
        <w:autoSpaceDE w:val="0"/>
        <w:autoSpaceDN w:val="0"/>
        <w:spacing w:before="120"/>
        <w:rPr>
          <w:sz w:val="26"/>
          <w:szCs w:val="26"/>
          <w:lang w:val="vi-VN" w:eastAsia="vi-VN"/>
        </w:rPr>
      </w:pPr>
      <w:r w:rsidRPr="00BC6D39">
        <w:rPr>
          <w:b/>
          <w:bCs/>
          <w:sz w:val="26"/>
          <w:szCs w:val="26"/>
          <w:lang w:val="vi-VN" w:eastAsia="vi-VN"/>
        </w:rPr>
        <w:t>2. Trường hợp nguồn nước không đảm bảo yêu cầu dùng nước</w:t>
      </w:r>
    </w:p>
    <w:p w:rsidR="000964D3" w:rsidRPr="00BC6D39" w:rsidRDefault="000964D3" w:rsidP="000964D3">
      <w:pPr>
        <w:autoSpaceDE w:val="0"/>
        <w:autoSpaceDN w:val="0"/>
        <w:spacing w:before="120"/>
        <w:rPr>
          <w:sz w:val="26"/>
          <w:szCs w:val="26"/>
          <w:lang w:val="vi-VN" w:eastAsia="vi-VN"/>
        </w:rPr>
      </w:pPr>
      <w:r w:rsidRPr="00BC6D39">
        <w:rPr>
          <w:sz w:val="26"/>
          <w:szCs w:val="26"/>
          <w:lang w:val="vi-VN" w:eastAsia="vi-VN"/>
        </w:rPr>
        <w:t>- Mức độ đảm bảo cấp nước theo thứ tự ưu tiên đối với các đối tượng dùng nước;</w:t>
      </w:r>
    </w:p>
    <w:p w:rsidR="000964D3" w:rsidRPr="00BC6D39" w:rsidRDefault="000964D3" w:rsidP="000964D3">
      <w:pPr>
        <w:autoSpaceDE w:val="0"/>
        <w:autoSpaceDN w:val="0"/>
        <w:spacing w:before="120"/>
        <w:rPr>
          <w:sz w:val="26"/>
          <w:szCs w:val="26"/>
          <w:lang w:val="vi-VN" w:eastAsia="vi-VN"/>
        </w:rPr>
      </w:pPr>
      <w:r w:rsidRPr="00BC6D39">
        <w:rPr>
          <w:sz w:val="26"/>
          <w:szCs w:val="26"/>
          <w:lang w:val="vi-VN" w:eastAsia="vi-VN"/>
        </w:rPr>
        <w:t>- Các giải pháp: Bổ sung nguồn nước, phân phối nước hợp lý tiết kiệm, điều chỉnh yêu cầu dùng nước...;</w:t>
      </w:r>
    </w:p>
    <w:p w:rsidR="000964D3" w:rsidRPr="00BC6D39" w:rsidRDefault="000964D3" w:rsidP="000964D3">
      <w:pPr>
        <w:autoSpaceDE w:val="0"/>
        <w:autoSpaceDN w:val="0"/>
        <w:spacing w:before="120"/>
        <w:rPr>
          <w:sz w:val="26"/>
          <w:szCs w:val="26"/>
          <w:lang w:val="vi-VN" w:eastAsia="vi-VN"/>
        </w:rPr>
      </w:pPr>
      <w:r w:rsidRPr="00BC6D39">
        <w:rPr>
          <w:sz w:val="26"/>
          <w:szCs w:val="26"/>
          <w:lang w:val="vi-VN" w:eastAsia="vi-VN"/>
        </w:rPr>
        <w:lastRenderedPageBreak/>
        <w:t>- Trình tự, thời gian vận hành các công trình;</w:t>
      </w:r>
    </w:p>
    <w:p w:rsidR="000964D3" w:rsidRPr="00BC6D39" w:rsidRDefault="000964D3" w:rsidP="000964D3">
      <w:pPr>
        <w:autoSpaceDE w:val="0"/>
        <w:autoSpaceDN w:val="0"/>
        <w:spacing w:before="120"/>
        <w:rPr>
          <w:sz w:val="26"/>
          <w:szCs w:val="26"/>
          <w:lang w:val="vi-VN" w:eastAsia="vi-VN"/>
        </w:rPr>
      </w:pPr>
      <w:r w:rsidRPr="00BC6D39">
        <w:rPr>
          <w:sz w:val="26"/>
          <w:szCs w:val="26"/>
          <w:lang w:val="vi-VN" w:eastAsia="vi-VN"/>
        </w:rPr>
        <w:t>- Mực nước tại các công trình điều tiết;</w:t>
      </w:r>
    </w:p>
    <w:p w:rsidR="000964D3" w:rsidRPr="00BC6D39" w:rsidRDefault="000964D3" w:rsidP="000964D3">
      <w:pPr>
        <w:autoSpaceDE w:val="0"/>
        <w:autoSpaceDN w:val="0"/>
        <w:spacing w:before="120"/>
        <w:rPr>
          <w:sz w:val="26"/>
          <w:szCs w:val="26"/>
          <w:lang w:val="vi-VN" w:eastAsia="vi-VN"/>
        </w:rPr>
      </w:pPr>
      <w:r w:rsidRPr="00BC6D39">
        <w:rPr>
          <w:sz w:val="26"/>
          <w:szCs w:val="26"/>
          <w:lang w:val="vi-VN" w:eastAsia="vi-VN"/>
        </w:rPr>
        <w:t>- Lưu lượng cần lấy qua công trình đầu mối và các công trình phân phối nước.</w:t>
      </w:r>
    </w:p>
    <w:p w:rsidR="000964D3" w:rsidRPr="00BC6D39" w:rsidRDefault="000964D3" w:rsidP="000964D3">
      <w:pPr>
        <w:autoSpaceDE w:val="0"/>
        <w:autoSpaceDN w:val="0"/>
        <w:spacing w:before="120"/>
        <w:rPr>
          <w:sz w:val="26"/>
          <w:szCs w:val="26"/>
          <w:lang w:val="vi-VN" w:eastAsia="vi-VN"/>
        </w:rPr>
      </w:pPr>
      <w:r w:rsidRPr="00BC6D39">
        <w:rPr>
          <w:b/>
          <w:bCs/>
          <w:sz w:val="26"/>
          <w:szCs w:val="26"/>
          <w:lang w:val="vi-VN" w:eastAsia="vi-VN"/>
        </w:rPr>
        <w:t>3. Trường hợp khi xảy ra hạn hán, thiếu nước, xâm nhập mặn, ô nhiễm nguồn nước, thau chua, rửa mặn hệ thống</w:t>
      </w:r>
    </w:p>
    <w:p w:rsidR="000964D3" w:rsidRPr="00BC6D39" w:rsidRDefault="000964D3" w:rsidP="000964D3">
      <w:pPr>
        <w:autoSpaceDE w:val="0"/>
        <w:autoSpaceDN w:val="0"/>
        <w:spacing w:before="120"/>
        <w:rPr>
          <w:sz w:val="26"/>
          <w:szCs w:val="26"/>
          <w:lang w:val="vi-VN" w:eastAsia="vi-VN"/>
        </w:rPr>
      </w:pPr>
      <w:r w:rsidRPr="00BC6D39">
        <w:rPr>
          <w:sz w:val="26"/>
          <w:szCs w:val="26"/>
          <w:lang w:val="vi-VN" w:eastAsia="vi-VN"/>
        </w:rPr>
        <w:t>- Mức độ đảm bảo cấp nước theo thứ tự ưu tiên đối với các đối tượng dùng nước;</w:t>
      </w:r>
    </w:p>
    <w:p w:rsidR="000964D3" w:rsidRPr="00BC6D39" w:rsidRDefault="000964D3" w:rsidP="000964D3">
      <w:pPr>
        <w:autoSpaceDE w:val="0"/>
        <w:autoSpaceDN w:val="0"/>
        <w:spacing w:before="120"/>
        <w:rPr>
          <w:sz w:val="26"/>
          <w:szCs w:val="26"/>
          <w:lang w:val="vi-VN" w:eastAsia="vi-VN"/>
        </w:rPr>
      </w:pPr>
      <w:r w:rsidRPr="00BC6D39">
        <w:rPr>
          <w:sz w:val="26"/>
          <w:szCs w:val="26"/>
          <w:lang w:val="vi-VN" w:eastAsia="vi-VN"/>
        </w:rPr>
        <w:t>- Các giải pháp: Bổ sung nguồn nước, phân phối nước hợp lý tiết kiệm, điều chỉnh yêu cầu dùng nước...;</w:t>
      </w:r>
    </w:p>
    <w:p w:rsidR="000964D3" w:rsidRPr="00BC6D39" w:rsidRDefault="000964D3" w:rsidP="000964D3">
      <w:pPr>
        <w:autoSpaceDE w:val="0"/>
        <w:autoSpaceDN w:val="0"/>
        <w:spacing w:before="120"/>
        <w:rPr>
          <w:sz w:val="26"/>
          <w:szCs w:val="26"/>
          <w:lang w:val="vi-VN" w:eastAsia="vi-VN"/>
        </w:rPr>
      </w:pPr>
      <w:r w:rsidRPr="00BC6D39">
        <w:rPr>
          <w:sz w:val="26"/>
          <w:szCs w:val="26"/>
          <w:lang w:val="vi-VN" w:eastAsia="vi-VN"/>
        </w:rPr>
        <w:t>- Trình tự, thời gian vận hành các công trình;</w:t>
      </w:r>
    </w:p>
    <w:p w:rsidR="000964D3" w:rsidRPr="00BC6D39" w:rsidRDefault="000964D3" w:rsidP="000964D3">
      <w:pPr>
        <w:autoSpaceDE w:val="0"/>
        <w:autoSpaceDN w:val="0"/>
        <w:spacing w:before="120"/>
        <w:rPr>
          <w:sz w:val="26"/>
          <w:szCs w:val="26"/>
          <w:lang w:val="vi-VN" w:eastAsia="vi-VN"/>
        </w:rPr>
      </w:pPr>
      <w:r w:rsidRPr="00BC6D39">
        <w:rPr>
          <w:sz w:val="26"/>
          <w:szCs w:val="26"/>
          <w:lang w:val="vi-VN" w:eastAsia="vi-VN"/>
        </w:rPr>
        <w:t>- Mực nước tại các công trình điều tiết;</w:t>
      </w:r>
    </w:p>
    <w:p w:rsidR="000964D3" w:rsidRPr="00BC6D39" w:rsidRDefault="000964D3" w:rsidP="000964D3">
      <w:pPr>
        <w:autoSpaceDE w:val="0"/>
        <w:autoSpaceDN w:val="0"/>
        <w:spacing w:before="120"/>
        <w:rPr>
          <w:sz w:val="26"/>
          <w:szCs w:val="26"/>
          <w:lang w:val="vi-VN" w:eastAsia="vi-VN"/>
        </w:rPr>
      </w:pPr>
      <w:r w:rsidRPr="00BC6D39">
        <w:rPr>
          <w:sz w:val="26"/>
          <w:szCs w:val="26"/>
          <w:lang w:val="vi-VN" w:eastAsia="vi-VN"/>
        </w:rPr>
        <w:t>- Lưu lượng cần lấy qua công trình đầu mối và các công trình phân phối nước.</w:t>
      </w:r>
    </w:p>
    <w:p w:rsidR="000964D3" w:rsidRPr="00BC6D39" w:rsidRDefault="000964D3" w:rsidP="000964D3">
      <w:pPr>
        <w:autoSpaceDE w:val="0"/>
        <w:autoSpaceDN w:val="0"/>
        <w:spacing w:before="120"/>
        <w:rPr>
          <w:sz w:val="26"/>
          <w:szCs w:val="26"/>
          <w:lang w:val="vi-VN" w:eastAsia="vi-VN"/>
        </w:rPr>
      </w:pPr>
      <w:r w:rsidRPr="00BC6D39">
        <w:rPr>
          <w:b/>
          <w:bCs/>
          <w:sz w:val="26"/>
          <w:szCs w:val="26"/>
          <w:lang w:val="vi-VN" w:eastAsia="vi-VN"/>
        </w:rPr>
        <w:t>4. Trường hợp đặc biệt</w:t>
      </w:r>
    </w:p>
    <w:p w:rsidR="000964D3" w:rsidRPr="00BC6D39" w:rsidRDefault="000964D3" w:rsidP="000964D3">
      <w:pPr>
        <w:autoSpaceDE w:val="0"/>
        <w:autoSpaceDN w:val="0"/>
        <w:spacing w:before="120"/>
        <w:rPr>
          <w:sz w:val="26"/>
          <w:szCs w:val="26"/>
          <w:lang w:val="vi-VN" w:eastAsia="vi-VN"/>
        </w:rPr>
      </w:pPr>
      <w:r w:rsidRPr="00BC6D39">
        <w:rPr>
          <w:sz w:val="26"/>
          <w:szCs w:val="26"/>
          <w:lang w:val="vi-VN" w:eastAsia="vi-VN"/>
        </w:rPr>
        <w:t>Dự báo có tin bão gần, áp thấp nhiệt đới hoặc mưa lớn ảnh hưởng đến hệ thống; Lũ sông cao (từ báo động 3 trở lên); công trình chính gặp sự cố.</w:t>
      </w:r>
    </w:p>
    <w:p w:rsidR="000964D3" w:rsidRPr="00BC6D39" w:rsidRDefault="000964D3" w:rsidP="000964D3">
      <w:pPr>
        <w:autoSpaceDE w:val="0"/>
        <w:autoSpaceDN w:val="0"/>
        <w:spacing w:before="120"/>
        <w:rPr>
          <w:sz w:val="26"/>
          <w:szCs w:val="26"/>
          <w:lang w:val="vi-VN" w:eastAsia="vi-VN"/>
        </w:rPr>
      </w:pPr>
      <w:r w:rsidRPr="00BC6D39">
        <w:rPr>
          <w:sz w:val="26"/>
          <w:szCs w:val="26"/>
          <w:lang w:val="vi-VN" w:eastAsia="vi-VN"/>
        </w:rPr>
        <w:t>- Trình tự, thời gian vận hành các công trình;</w:t>
      </w:r>
    </w:p>
    <w:p w:rsidR="000964D3" w:rsidRPr="00BC6D39" w:rsidRDefault="000964D3" w:rsidP="000964D3">
      <w:pPr>
        <w:autoSpaceDE w:val="0"/>
        <w:autoSpaceDN w:val="0"/>
        <w:spacing w:before="120"/>
        <w:rPr>
          <w:sz w:val="26"/>
          <w:szCs w:val="26"/>
          <w:lang w:val="vi-VN" w:eastAsia="vi-VN"/>
        </w:rPr>
      </w:pPr>
      <w:r w:rsidRPr="00BC6D39">
        <w:rPr>
          <w:sz w:val="26"/>
          <w:szCs w:val="26"/>
          <w:lang w:val="vi-VN" w:eastAsia="vi-VN"/>
        </w:rPr>
        <w:t>- Mực nước tại các công trình điều tiết;</w:t>
      </w:r>
    </w:p>
    <w:p w:rsidR="000964D3" w:rsidRPr="00BC6D39" w:rsidRDefault="000964D3" w:rsidP="000964D3">
      <w:pPr>
        <w:autoSpaceDE w:val="0"/>
        <w:autoSpaceDN w:val="0"/>
        <w:spacing w:before="120"/>
        <w:rPr>
          <w:sz w:val="26"/>
          <w:szCs w:val="26"/>
          <w:lang w:val="vi-VN" w:eastAsia="vi-VN"/>
        </w:rPr>
      </w:pPr>
      <w:r w:rsidRPr="00BC6D39">
        <w:rPr>
          <w:sz w:val="26"/>
          <w:szCs w:val="26"/>
          <w:lang w:val="vi-VN" w:eastAsia="vi-VN"/>
        </w:rPr>
        <w:t>- Lưu lượng cần lấy qua công trình đầu mối và các công trình phân phối nước.</w:t>
      </w:r>
    </w:p>
    <w:p w:rsidR="000964D3" w:rsidRPr="00BC6D39" w:rsidRDefault="000964D3" w:rsidP="000964D3">
      <w:pPr>
        <w:autoSpaceDE w:val="0"/>
        <w:autoSpaceDN w:val="0"/>
        <w:spacing w:before="120"/>
        <w:jc w:val="center"/>
        <w:rPr>
          <w:sz w:val="26"/>
          <w:szCs w:val="26"/>
          <w:lang w:val="vi-VN" w:eastAsia="vi-VN"/>
        </w:rPr>
      </w:pPr>
      <w:r w:rsidRPr="00BC6D39">
        <w:rPr>
          <w:b/>
          <w:bCs/>
          <w:sz w:val="26"/>
          <w:szCs w:val="26"/>
          <w:lang w:val="vi-VN" w:eastAsia="vi-VN"/>
        </w:rPr>
        <w:t>Chương III</w:t>
      </w:r>
      <w:r w:rsidRPr="00FC0323">
        <w:rPr>
          <w:sz w:val="26"/>
          <w:szCs w:val="26"/>
          <w:lang w:val="vi-VN" w:eastAsia="vi-VN"/>
        </w:rPr>
        <w:t xml:space="preserve">. </w:t>
      </w:r>
      <w:r w:rsidRPr="00BC6D39">
        <w:rPr>
          <w:b/>
          <w:bCs/>
          <w:sz w:val="26"/>
          <w:szCs w:val="26"/>
          <w:lang w:val="vi-VN" w:eastAsia="vi-VN"/>
        </w:rPr>
        <w:t>VẬN HÀNH TIÊU, THOÁT NƯỚC</w:t>
      </w:r>
    </w:p>
    <w:p w:rsidR="000964D3" w:rsidRPr="00BC6D39" w:rsidRDefault="000964D3" w:rsidP="000964D3">
      <w:pPr>
        <w:autoSpaceDE w:val="0"/>
        <w:autoSpaceDN w:val="0"/>
        <w:spacing w:before="120"/>
        <w:rPr>
          <w:sz w:val="26"/>
          <w:szCs w:val="26"/>
          <w:lang w:val="vi-VN" w:eastAsia="vi-VN"/>
        </w:rPr>
      </w:pPr>
      <w:r w:rsidRPr="00BC6D39">
        <w:rPr>
          <w:b/>
          <w:bCs/>
          <w:sz w:val="26"/>
          <w:szCs w:val="26"/>
          <w:lang w:val="vi-VN" w:eastAsia="vi-VN"/>
        </w:rPr>
        <w:t>I. Vận hành tiêu thoát nước</w:t>
      </w:r>
    </w:p>
    <w:p w:rsidR="000964D3" w:rsidRPr="00BC6D39" w:rsidRDefault="000964D3" w:rsidP="000964D3">
      <w:pPr>
        <w:autoSpaceDE w:val="0"/>
        <w:autoSpaceDN w:val="0"/>
        <w:spacing w:before="120"/>
        <w:rPr>
          <w:sz w:val="26"/>
          <w:szCs w:val="26"/>
          <w:lang w:val="vi-VN" w:eastAsia="vi-VN"/>
        </w:rPr>
      </w:pPr>
      <w:r w:rsidRPr="00BC6D39">
        <w:rPr>
          <w:sz w:val="26"/>
          <w:szCs w:val="26"/>
          <w:lang w:val="vi-VN" w:eastAsia="vi-VN"/>
        </w:rPr>
        <w:t>Vận hành hệ thống tiêu sau mỗi đợt tưới hoặc có những vùng cục bộ cần tiêu để ngăn mặn, đẩy mặn, rửa mặn, rửa phèn, giữ ngọt, cải thiện chất lượng nước, cụ thể:</w:t>
      </w:r>
    </w:p>
    <w:p w:rsidR="000964D3" w:rsidRPr="00BC6D39" w:rsidRDefault="000964D3" w:rsidP="000964D3">
      <w:pPr>
        <w:autoSpaceDE w:val="0"/>
        <w:autoSpaceDN w:val="0"/>
        <w:spacing w:before="120"/>
        <w:rPr>
          <w:sz w:val="26"/>
          <w:szCs w:val="26"/>
          <w:lang w:val="vi-VN" w:eastAsia="vi-VN"/>
        </w:rPr>
      </w:pPr>
      <w:r w:rsidRPr="00BC6D39">
        <w:rPr>
          <w:b/>
          <w:bCs/>
          <w:sz w:val="26"/>
          <w:szCs w:val="26"/>
          <w:lang w:val="vi-VN" w:eastAsia="vi-VN"/>
        </w:rPr>
        <w:t>1. Hệ thống không ảnh hưởng thuỷ triều</w:t>
      </w:r>
    </w:p>
    <w:p w:rsidR="000964D3" w:rsidRPr="00BC6D39" w:rsidRDefault="000964D3" w:rsidP="000964D3">
      <w:pPr>
        <w:autoSpaceDE w:val="0"/>
        <w:autoSpaceDN w:val="0"/>
        <w:spacing w:before="120"/>
        <w:rPr>
          <w:sz w:val="26"/>
          <w:szCs w:val="26"/>
          <w:lang w:val="vi-VN" w:eastAsia="vi-VN"/>
        </w:rPr>
      </w:pPr>
      <w:r w:rsidRPr="00BC6D39">
        <w:rPr>
          <w:sz w:val="26"/>
          <w:szCs w:val="26"/>
          <w:lang w:val="vi-VN" w:eastAsia="vi-VN"/>
        </w:rPr>
        <w:t>a) Trường hợp 1: Năng lực của hệ thống đảm bảo yêu cầu tiêu nước.</w:t>
      </w:r>
    </w:p>
    <w:p w:rsidR="000964D3" w:rsidRPr="00BC6D39" w:rsidRDefault="000964D3" w:rsidP="000964D3">
      <w:pPr>
        <w:autoSpaceDE w:val="0"/>
        <w:autoSpaceDN w:val="0"/>
        <w:spacing w:before="120"/>
        <w:rPr>
          <w:sz w:val="26"/>
          <w:szCs w:val="26"/>
          <w:lang w:val="vi-VN" w:eastAsia="vi-VN"/>
        </w:rPr>
      </w:pPr>
      <w:r w:rsidRPr="00BC6D39">
        <w:rPr>
          <w:sz w:val="26"/>
          <w:szCs w:val="26"/>
          <w:lang w:val="vi-VN" w:eastAsia="vi-VN"/>
        </w:rPr>
        <w:t>- Trình tự, thời gian vận hành các công trình;</w:t>
      </w:r>
    </w:p>
    <w:p w:rsidR="000964D3" w:rsidRPr="00BC6D39" w:rsidRDefault="000964D3" w:rsidP="000964D3">
      <w:pPr>
        <w:autoSpaceDE w:val="0"/>
        <w:autoSpaceDN w:val="0"/>
        <w:spacing w:before="120"/>
        <w:rPr>
          <w:sz w:val="26"/>
          <w:szCs w:val="26"/>
          <w:lang w:val="vi-VN" w:eastAsia="vi-VN"/>
        </w:rPr>
      </w:pPr>
      <w:r w:rsidRPr="00BC6D39">
        <w:rPr>
          <w:sz w:val="26"/>
          <w:szCs w:val="26"/>
          <w:lang w:val="vi-VN" w:eastAsia="vi-VN"/>
        </w:rPr>
        <w:t>- Mực nước tại các công trình điều tiết;</w:t>
      </w:r>
    </w:p>
    <w:p w:rsidR="000964D3" w:rsidRPr="00BC6D39" w:rsidRDefault="000964D3" w:rsidP="000964D3">
      <w:pPr>
        <w:autoSpaceDE w:val="0"/>
        <w:autoSpaceDN w:val="0"/>
        <w:spacing w:before="120"/>
        <w:rPr>
          <w:sz w:val="26"/>
          <w:szCs w:val="26"/>
          <w:lang w:val="vi-VN" w:eastAsia="vi-VN"/>
        </w:rPr>
      </w:pPr>
      <w:r w:rsidRPr="00BC6D39">
        <w:rPr>
          <w:sz w:val="26"/>
          <w:szCs w:val="26"/>
          <w:lang w:val="vi-VN" w:eastAsia="vi-VN"/>
        </w:rPr>
        <w:t>- Lưu lượng nước tiêu tại các trạm bơm đầu mối ứng với mưa thiết kế (tính theo lượng mưa 1, 3, 5.. ngày lớn nhất).</w:t>
      </w:r>
    </w:p>
    <w:p w:rsidR="000964D3" w:rsidRPr="00BC6D39" w:rsidRDefault="000964D3" w:rsidP="000964D3">
      <w:pPr>
        <w:autoSpaceDE w:val="0"/>
        <w:autoSpaceDN w:val="0"/>
        <w:spacing w:before="120"/>
        <w:rPr>
          <w:sz w:val="26"/>
          <w:szCs w:val="26"/>
          <w:lang w:val="vi-VN" w:eastAsia="vi-VN"/>
        </w:rPr>
      </w:pPr>
      <w:r w:rsidRPr="00BC6D39">
        <w:rPr>
          <w:sz w:val="26"/>
          <w:szCs w:val="26"/>
          <w:lang w:val="vi-VN" w:eastAsia="vi-VN"/>
        </w:rPr>
        <w:t>b) Trường hợp 2: Năng lực của hệ thống không đảm bảo yêu cầu tiêu nước (lượng mưa thực tế lớn hơn lượng mưa thiết kế).</w:t>
      </w:r>
    </w:p>
    <w:p w:rsidR="000964D3" w:rsidRPr="00BC6D39" w:rsidRDefault="000964D3" w:rsidP="000964D3">
      <w:pPr>
        <w:autoSpaceDE w:val="0"/>
        <w:autoSpaceDN w:val="0"/>
        <w:spacing w:before="120"/>
        <w:rPr>
          <w:sz w:val="26"/>
          <w:szCs w:val="26"/>
          <w:lang w:val="vi-VN" w:eastAsia="vi-VN"/>
        </w:rPr>
      </w:pPr>
      <w:r w:rsidRPr="00BC6D39">
        <w:rPr>
          <w:sz w:val="26"/>
          <w:szCs w:val="26"/>
          <w:lang w:val="vi-VN" w:eastAsia="vi-VN"/>
        </w:rPr>
        <w:t>- Thứ tự và mức độ ưu tiên đảm bảo tiêu nước đối với các đối tượng cần tiêu nước;</w:t>
      </w:r>
    </w:p>
    <w:p w:rsidR="000964D3" w:rsidRPr="00BC6D39" w:rsidRDefault="000964D3" w:rsidP="000964D3">
      <w:pPr>
        <w:autoSpaceDE w:val="0"/>
        <w:autoSpaceDN w:val="0"/>
        <w:spacing w:before="120"/>
        <w:rPr>
          <w:sz w:val="26"/>
          <w:szCs w:val="26"/>
          <w:lang w:val="vi-VN" w:eastAsia="vi-VN"/>
        </w:rPr>
      </w:pPr>
      <w:r w:rsidRPr="00BC6D39">
        <w:rPr>
          <w:sz w:val="26"/>
          <w:szCs w:val="26"/>
          <w:lang w:val="vi-VN" w:eastAsia="vi-VN"/>
        </w:rPr>
        <w:t>- Trình tự, thời gian vận hành các công trình;</w:t>
      </w:r>
    </w:p>
    <w:p w:rsidR="000964D3" w:rsidRPr="00BC6D39" w:rsidRDefault="000964D3" w:rsidP="000964D3">
      <w:pPr>
        <w:autoSpaceDE w:val="0"/>
        <w:autoSpaceDN w:val="0"/>
        <w:spacing w:before="120"/>
        <w:rPr>
          <w:sz w:val="26"/>
          <w:szCs w:val="26"/>
          <w:lang w:val="vi-VN" w:eastAsia="vi-VN"/>
        </w:rPr>
      </w:pPr>
      <w:r w:rsidRPr="00BC6D39">
        <w:rPr>
          <w:sz w:val="26"/>
          <w:szCs w:val="26"/>
          <w:lang w:val="vi-VN" w:eastAsia="vi-VN"/>
        </w:rPr>
        <w:t>- Mực nước tại các công trình điều tiết;</w:t>
      </w:r>
    </w:p>
    <w:p w:rsidR="000964D3" w:rsidRPr="00BC6D39" w:rsidRDefault="000964D3" w:rsidP="000964D3">
      <w:pPr>
        <w:autoSpaceDE w:val="0"/>
        <w:autoSpaceDN w:val="0"/>
        <w:spacing w:before="120"/>
        <w:rPr>
          <w:sz w:val="26"/>
          <w:szCs w:val="26"/>
          <w:lang w:val="vi-VN" w:eastAsia="vi-VN"/>
        </w:rPr>
      </w:pPr>
      <w:r w:rsidRPr="00BC6D39">
        <w:rPr>
          <w:sz w:val="26"/>
          <w:szCs w:val="26"/>
          <w:lang w:val="vi-VN" w:eastAsia="vi-VN"/>
        </w:rPr>
        <w:lastRenderedPageBreak/>
        <w:t>- Lưu lượng nước tiêu tại các trạm bơm đầu mối ứng với mưa thiết kế (tính theo lượng mưa 1, 3, 5.. ngày lớn nhất);</w:t>
      </w:r>
    </w:p>
    <w:p w:rsidR="000964D3" w:rsidRPr="00BC6D39" w:rsidRDefault="000964D3" w:rsidP="000964D3">
      <w:pPr>
        <w:autoSpaceDE w:val="0"/>
        <w:autoSpaceDN w:val="0"/>
        <w:spacing w:before="120"/>
        <w:rPr>
          <w:sz w:val="26"/>
          <w:szCs w:val="26"/>
          <w:lang w:val="vi-VN" w:eastAsia="vi-VN"/>
        </w:rPr>
      </w:pPr>
      <w:r w:rsidRPr="00BC6D39">
        <w:rPr>
          <w:sz w:val="26"/>
          <w:szCs w:val="26"/>
          <w:lang w:val="vi-VN" w:eastAsia="vi-VN"/>
        </w:rPr>
        <w:t>- Các giải pháp: Bổ sung năng lực tiêu nước, thay đổi diện tích vùng tiêu hoặc hướng tiêu, điều chỉnh yêu cầu tiêu nước (lưu lượng và thời gian tiêu nước)... tuỳ theo mức độ nghiêm trọng và thứ tự ưu tiên của đối tượng.</w:t>
      </w:r>
    </w:p>
    <w:p w:rsidR="000964D3" w:rsidRPr="00BC6D39" w:rsidRDefault="000964D3" w:rsidP="000964D3">
      <w:pPr>
        <w:autoSpaceDE w:val="0"/>
        <w:autoSpaceDN w:val="0"/>
        <w:spacing w:before="120"/>
        <w:rPr>
          <w:sz w:val="26"/>
          <w:szCs w:val="26"/>
          <w:lang w:val="vi-VN" w:eastAsia="vi-VN"/>
        </w:rPr>
      </w:pPr>
      <w:r w:rsidRPr="00BC6D39">
        <w:rPr>
          <w:b/>
          <w:bCs/>
          <w:sz w:val="26"/>
          <w:szCs w:val="26"/>
          <w:lang w:val="vi-VN" w:eastAsia="vi-VN"/>
        </w:rPr>
        <w:t>2. Hệ thống ảnh hưởng thuỷ triều</w:t>
      </w:r>
    </w:p>
    <w:p w:rsidR="000964D3" w:rsidRPr="00BC6D39" w:rsidRDefault="000964D3" w:rsidP="000964D3">
      <w:pPr>
        <w:autoSpaceDE w:val="0"/>
        <w:autoSpaceDN w:val="0"/>
        <w:spacing w:before="120"/>
        <w:rPr>
          <w:sz w:val="26"/>
          <w:szCs w:val="26"/>
          <w:lang w:val="vi-VN" w:eastAsia="vi-VN"/>
        </w:rPr>
      </w:pPr>
      <w:r w:rsidRPr="00BC6D39">
        <w:rPr>
          <w:sz w:val="26"/>
          <w:szCs w:val="26"/>
          <w:lang w:val="vi-VN" w:eastAsia="vi-VN"/>
        </w:rPr>
        <w:t>a) Trường hợp 1: Mưa nhỏ hơn mưa thiết kế, gặp kỳ triều cường.</w:t>
      </w:r>
    </w:p>
    <w:p w:rsidR="000964D3" w:rsidRPr="00BC6D39" w:rsidRDefault="000964D3" w:rsidP="000964D3">
      <w:pPr>
        <w:autoSpaceDE w:val="0"/>
        <w:autoSpaceDN w:val="0"/>
        <w:spacing w:before="120"/>
        <w:rPr>
          <w:sz w:val="26"/>
          <w:szCs w:val="26"/>
          <w:lang w:val="vi-VN" w:eastAsia="vi-VN"/>
        </w:rPr>
      </w:pPr>
      <w:r w:rsidRPr="00BC6D39">
        <w:rPr>
          <w:sz w:val="26"/>
          <w:szCs w:val="26"/>
          <w:lang w:val="vi-VN" w:eastAsia="vi-VN"/>
        </w:rPr>
        <w:t>- Trình tự, thời gian vận hành các công trình;</w:t>
      </w:r>
    </w:p>
    <w:p w:rsidR="000964D3" w:rsidRPr="00BC6D39" w:rsidRDefault="000964D3" w:rsidP="000964D3">
      <w:pPr>
        <w:autoSpaceDE w:val="0"/>
        <w:autoSpaceDN w:val="0"/>
        <w:spacing w:before="120"/>
        <w:rPr>
          <w:sz w:val="26"/>
          <w:szCs w:val="26"/>
          <w:lang w:val="vi-VN" w:eastAsia="vi-VN"/>
        </w:rPr>
      </w:pPr>
      <w:r w:rsidRPr="00BC6D39">
        <w:rPr>
          <w:sz w:val="26"/>
          <w:szCs w:val="26"/>
          <w:lang w:val="vi-VN" w:eastAsia="vi-VN"/>
        </w:rPr>
        <w:t>- Mực nước tại các công trình điều tiết;</w:t>
      </w:r>
    </w:p>
    <w:p w:rsidR="000964D3" w:rsidRPr="00BC6D39" w:rsidRDefault="000964D3" w:rsidP="000964D3">
      <w:pPr>
        <w:autoSpaceDE w:val="0"/>
        <w:autoSpaceDN w:val="0"/>
        <w:spacing w:before="120"/>
        <w:rPr>
          <w:sz w:val="26"/>
          <w:szCs w:val="26"/>
          <w:lang w:val="vi-VN" w:eastAsia="vi-VN"/>
        </w:rPr>
      </w:pPr>
      <w:r w:rsidRPr="00BC6D39">
        <w:rPr>
          <w:sz w:val="26"/>
          <w:szCs w:val="26"/>
          <w:lang w:val="vi-VN" w:eastAsia="vi-VN"/>
        </w:rPr>
        <w:t>- Lưu lượng nước tiêu tại các trạm bơm đầu mối;</w:t>
      </w:r>
    </w:p>
    <w:p w:rsidR="000964D3" w:rsidRPr="00BC6D39" w:rsidRDefault="000964D3" w:rsidP="000964D3">
      <w:pPr>
        <w:autoSpaceDE w:val="0"/>
        <w:autoSpaceDN w:val="0"/>
        <w:spacing w:before="120"/>
        <w:rPr>
          <w:sz w:val="26"/>
          <w:szCs w:val="26"/>
          <w:lang w:val="vi-VN" w:eastAsia="vi-VN"/>
        </w:rPr>
      </w:pPr>
      <w:r w:rsidRPr="00BC6D39">
        <w:rPr>
          <w:sz w:val="26"/>
          <w:szCs w:val="26"/>
          <w:lang w:val="vi-VN" w:eastAsia="vi-VN"/>
        </w:rPr>
        <w:t>b) Trường hợp 2: Mưa nhỏ hơn mưa thiết kế, gặp kỳ triều kém.</w:t>
      </w:r>
    </w:p>
    <w:p w:rsidR="000964D3" w:rsidRPr="00BC6D39" w:rsidRDefault="000964D3" w:rsidP="000964D3">
      <w:pPr>
        <w:autoSpaceDE w:val="0"/>
        <w:autoSpaceDN w:val="0"/>
        <w:spacing w:before="120"/>
        <w:rPr>
          <w:sz w:val="26"/>
          <w:szCs w:val="26"/>
          <w:lang w:val="vi-VN" w:eastAsia="vi-VN"/>
        </w:rPr>
      </w:pPr>
      <w:r w:rsidRPr="00BC6D39">
        <w:rPr>
          <w:sz w:val="26"/>
          <w:szCs w:val="26"/>
          <w:lang w:val="vi-VN" w:eastAsia="vi-VN"/>
        </w:rPr>
        <w:t>- Trình tự, thời gian vận hành các công trình;</w:t>
      </w:r>
    </w:p>
    <w:p w:rsidR="000964D3" w:rsidRPr="00BC6D39" w:rsidRDefault="000964D3" w:rsidP="000964D3">
      <w:pPr>
        <w:autoSpaceDE w:val="0"/>
        <w:autoSpaceDN w:val="0"/>
        <w:spacing w:before="120"/>
        <w:rPr>
          <w:sz w:val="26"/>
          <w:szCs w:val="26"/>
          <w:lang w:val="vi-VN" w:eastAsia="vi-VN"/>
        </w:rPr>
      </w:pPr>
      <w:r w:rsidRPr="00BC6D39">
        <w:rPr>
          <w:sz w:val="26"/>
          <w:szCs w:val="26"/>
          <w:lang w:val="vi-VN" w:eastAsia="vi-VN"/>
        </w:rPr>
        <w:t>- Mực nước tại các công trình điều tiết;</w:t>
      </w:r>
    </w:p>
    <w:p w:rsidR="000964D3" w:rsidRPr="00BC6D39" w:rsidRDefault="000964D3" w:rsidP="000964D3">
      <w:pPr>
        <w:autoSpaceDE w:val="0"/>
        <w:autoSpaceDN w:val="0"/>
        <w:spacing w:before="120"/>
        <w:rPr>
          <w:sz w:val="26"/>
          <w:szCs w:val="26"/>
          <w:lang w:val="vi-VN" w:eastAsia="vi-VN"/>
        </w:rPr>
      </w:pPr>
      <w:r w:rsidRPr="00BC6D39">
        <w:rPr>
          <w:sz w:val="26"/>
          <w:szCs w:val="26"/>
          <w:lang w:val="vi-VN" w:eastAsia="vi-VN"/>
        </w:rPr>
        <w:t>- Lưu lượng nước tiêu tại các trạm bơm đầu mối.</w:t>
      </w:r>
    </w:p>
    <w:p w:rsidR="000964D3" w:rsidRPr="00BC6D39" w:rsidRDefault="000964D3" w:rsidP="000964D3">
      <w:pPr>
        <w:autoSpaceDE w:val="0"/>
        <w:autoSpaceDN w:val="0"/>
        <w:spacing w:before="120"/>
        <w:rPr>
          <w:sz w:val="26"/>
          <w:szCs w:val="26"/>
          <w:lang w:val="vi-VN" w:eastAsia="vi-VN"/>
        </w:rPr>
      </w:pPr>
      <w:r w:rsidRPr="00BC6D39">
        <w:rPr>
          <w:sz w:val="26"/>
          <w:szCs w:val="26"/>
          <w:lang w:val="vi-VN" w:eastAsia="vi-VN"/>
        </w:rPr>
        <w:t>c) Trường hợp 3: Mưa lớn hơn mưa thiết kế, gặp kỳ triều cường, lũ sông thấp.</w:t>
      </w:r>
    </w:p>
    <w:p w:rsidR="000964D3" w:rsidRPr="00BC6D39" w:rsidRDefault="000964D3" w:rsidP="000964D3">
      <w:pPr>
        <w:autoSpaceDE w:val="0"/>
        <w:autoSpaceDN w:val="0"/>
        <w:spacing w:before="120"/>
        <w:rPr>
          <w:sz w:val="26"/>
          <w:szCs w:val="26"/>
          <w:lang w:val="vi-VN" w:eastAsia="vi-VN"/>
        </w:rPr>
      </w:pPr>
      <w:r w:rsidRPr="00BC6D39">
        <w:rPr>
          <w:sz w:val="26"/>
          <w:szCs w:val="26"/>
          <w:lang w:val="vi-VN" w:eastAsia="vi-VN"/>
        </w:rPr>
        <w:t>- Trình tự, thời gian vận hành các công trình;</w:t>
      </w:r>
    </w:p>
    <w:p w:rsidR="000964D3" w:rsidRPr="00BC6D39" w:rsidRDefault="000964D3" w:rsidP="000964D3">
      <w:pPr>
        <w:autoSpaceDE w:val="0"/>
        <w:autoSpaceDN w:val="0"/>
        <w:spacing w:before="120"/>
        <w:rPr>
          <w:sz w:val="26"/>
          <w:szCs w:val="26"/>
          <w:lang w:val="vi-VN" w:eastAsia="vi-VN"/>
        </w:rPr>
      </w:pPr>
      <w:r w:rsidRPr="00BC6D39">
        <w:rPr>
          <w:sz w:val="26"/>
          <w:szCs w:val="26"/>
          <w:lang w:val="vi-VN" w:eastAsia="vi-VN"/>
        </w:rPr>
        <w:t>- Mực nước tại các công trình điều tiết;</w:t>
      </w:r>
    </w:p>
    <w:p w:rsidR="000964D3" w:rsidRPr="00BC6D39" w:rsidRDefault="000964D3" w:rsidP="000964D3">
      <w:pPr>
        <w:autoSpaceDE w:val="0"/>
        <w:autoSpaceDN w:val="0"/>
        <w:spacing w:before="120"/>
        <w:rPr>
          <w:sz w:val="26"/>
          <w:szCs w:val="26"/>
          <w:lang w:val="vi-VN" w:eastAsia="vi-VN"/>
        </w:rPr>
      </w:pPr>
      <w:r w:rsidRPr="00BC6D39">
        <w:rPr>
          <w:sz w:val="26"/>
          <w:szCs w:val="26"/>
          <w:lang w:val="vi-VN" w:eastAsia="vi-VN"/>
        </w:rPr>
        <w:t>- Lưu lượng nước tiêu tại các trạm bơm đầu mối;</w:t>
      </w:r>
    </w:p>
    <w:p w:rsidR="000964D3" w:rsidRPr="00BC6D39" w:rsidRDefault="000964D3" w:rsidP="000964D3">
      <w:pPr>
        <w:autoSpaceDE w:val="0"/>
        <w:autoSpaceDN w:val="0"/>
        <w:spacing w:before="120"/>
        <w:rPr>
          <w:sz w:val="26"/>
          <w:szCs w:val="26"/>
          <w:lang w:val="vi-VN" w:eastAsia="vi-VN"/>
        </w:rPr>
      </w:pPr>
      <w:r w:rsidRPr="00BC6D39">
        <w:rPr>
          <w:sz w:val="26"/>
          <w:szCs w:val="26"/>
          <w:lang w:val="vi-VN" w:eastAsia="vi-VN"/>
        </w:rPr>
        <w:t xml:space="preserve">- Các giải pháp: Bổ sung năng lực tiêu, hỗ trợ tiêu bằng máy bơm, thay đổi vùng tiêu, hướng tiêu... tuỳ theo mức độ nghiêm trọng và thứ tự ưu tiên của đối tượng. </w:t>
      </w:r>
    </w:p>
    <w:p w:rsidR="000964D3" w:rsidRPr="00BC6D39" w:rsidRDefault="000964D3" w:rsidP="000964D3">
      <w:pPr>
        <w:autoSpaceDE w:val="0"/>
        <w:autoSpaceDN w:val="0"/>
        <w:spacing w:before="120"/>
        <w:rPr>
          <w:sz w:val="26"/>
          <w:szCs w:val="26"/>
          <w:lang w:val="vi-VN" w:eastAsia="vi-VN"/>
        </w:rPr>
      </w:pPr>
      <w:r w:rsidRPr="00BC6D39">
        <w:rPr>
          <w:sz w:val="26"/>
          <w:szCs w:val="26"/>
          <w:lang w:val="vi-VN" w:eastAsia="vi-VN"/>
        </w:rPr>
        <w:t>d) Trường hợp 4: Mưa lớn hơn mưa thiết kế, gặp kỳ triều kém, lũ sông thấp.</w:t>
      </w:r>
    </w:p>
    <w:p w:rsidR="000964D3" w:rsidRPr="00BC6D39" w:rsidRDefault="000964D3" w:rsidP="000964D3">
      <w:pPr>
        <w:autoSpaceDE w:val="0"/>
        <w:autoSpaceDN w:val="0"/>
        <w:spacing w:before="120"/>
        <w:rPr>
          <w:sz w:val="26"/>
          <w:szCs w:val="26"/>
          <w:lang w:val="vi-VN" w:eastAsia="vi-VN"/>
        </w:rPr>
      </w:pPr>
      <w:r w:rsidRPr="00BC6D39">
        <w:rPr>
          <w:sz w:val="26"/>
          <w:szCs w:val="26"/>
          <w:lang w:val="vi-VN" w:eastAsia="vi-VN"/>
        </w:rPr>
        <w:t>- Trình tự, thời gian vận hành các công trình;</w:t>
      </w:r>
    </w:p>
    <w:p w:rsidR="000964D3" w:rsidRPr="00BC6D39" w:rsidRDefault="000964D3" w:rsidP="000964D3">
      <w:pPr>
        <w:autoSpaceDE w:val="0"/>
        <w:autoSpaceDN w:val="0"/>
        <w:spacing w:before="120"/>
        <w:rPr>
          <w:sz w:val="26"/>
          <w:szCs w:val="26"/>
          <w:lang w:val="vi-VN" w:eastAsia="vi-VN"/>
        </w:rPr>
      </w:pPr>
      <w:r w:rsidRPr="00BC6D39">
        <w:rPr>
          <w:sz w:val="26"/>
          <w:szCs w:val="26"/>
          <w:lang w:val="vi-VN" w:eastAsia="vi-VN"/>
        </w:rPr>
        <w:t>- Mực nước tại các công trình điều tiết;</w:t>
      </w:r>
    </w:p>
    <w:p w:rsidR="000964D3" w:rsidRPr="00BC6D39" w:rsidRDefault="000964D3" w:rsidP="000964D3">
      <w:pPr>
        <w:autoSpaceDE w:val="0"/>
        <w:autoSpaceDN w:val="0"/>
        <w:spacing w:before="120"/>
        <w:rPr>
          <w:sz w:val="26"/>
          <w:szCs w:val="26"/>
          <w:lang w:val="vi-VN" w:eastAsia="vi-VN"/>
        </w:rPr>
      </w:pPr>
      <w:r w:rsidRPr="00BC6D39">
        <w:rPr>
          <w:sz w:val="26"/>
          <w:szCs w:val="26"/>
          <w:lang w:val="vi-VN" w:eastAsia="vi-VN"/>
        </w:rPr>
        <w:t>- Lưu lượng nước tiêu tại các trạm bơm đầu mối;</w:t>
      </w:r>
    </w:p>
    <w:p w:rsidR="000964D3" w:rsidRPr="00BC6D39" w:rsidRDefault="000964D3" w:rsidP="000964D3">
      <w:pPr>
        <w:autoSpaceDE w:val="0"/>
        <w:autoSpaceDN w:val="0"/>
        <w:spacing w:before="120"/>
        <w:rPr>
          <w:sz w:val="26"/>
          <w:szCs w:val="26"/>
          <w:lang w:val="vi-VN" w:eastAsia="vi-VN"/>
        </w:rPr>
      </w:pPr>
      <w:r w:rsidRPr="00BC6D39">
        <w:rPr>
          <w:sz w:val="26"/>
          <w:szCs w:val="26"/>
          <w:lang w:val="vi-VN" w:eastAsia="vi-VN"/>
        </w:rPr>
        <w:t xml:space="preserve">- Các giải pháp: Bổ sung năng lực tiêu, hỗ trợ tiêu bằng máy bơm, thay đổi vùng tiêu, hướng tiêu... tuỳ theo mức độ nghiêm trọng và thứ tự ưu tiên của đối tượng. </w:t>
      </w:r>
    </w:p>
    <w:p w:rsidR="000964D3" w:rsidRPr="00BC6D39" w:rsidRDefault="000964D3" w:rsidP="000964D3">
      <w:pPr>
        <w:autoSpaceDE w:val="0"/>
        <w:autoSpaceDN w:val="0"/>
        <w:spacing w:before="120"/>
        <w:rPr>
          <w:sz w:val="26"/>
          <w:szCs w:val="26"/>
          <w:lang w:val="vi-VN" w:eastAsia="vi-VN"/>
        </w:rPr>
      </w:pPr>
      <w:r w:rsidRPr="00BC6D39">
        <w:rPr>
          <w:sz w:val="26"/>
          <w:szCs w:val="26"/>
          <w:lang w:val="vi-VN" w:eastAsia="vi-VN"/>
        </w:rPr>
        <w:t>đ) Trường hợp 5: Mưa nhỏ hơn mưa thiết kế, gặp kỳ triều cường, lũ sông cao.</w:t>
      </w:r>
    </w:p>
    <w:p w:rsidR="000964D3" w:rsidRPr="00BC6D39" w:rsidRDefault="000964D3" w:rsidP="000964D3">
      <w:pPr>
        <w:autoSpaceDE w:val="0"/>
        <w:autoSpaceDN w:val="0"/>
        <w:spacing w:before="120"/>
        <w:rPr>
          <w:sz w:val="26"/>
          <w:szCs w:val="26"/>
          <w:lang w:val="vi-VN" w:eastAsia="vi-VN"/>
        </w:rPr>
      </w:pPr>
      <w:r w:rsidRPr="00BC6D39">
        <w:rPr>
          <w:sz w:val="26"/>
          <w:szCs w:val="26"/>
          <w:lang w:val="vi-VN" w:eastAsia="vi-VN"/>
        </w:rPr>
        <w:t>- Trình tự, thời gian vận hành các công trình;</w:t>
      </w:r>
    </w:p>
    <w:p w:rsidR="000964D3" w:rsidRPr="00BC6D39" w:rsidRDefault="000964D3" w:rsidP="000964D3">
      <w:pPr>
        <w:autoSpaceDE w:val="0"/>
        <w:autoSpaceDN w:val="0"/>
        <w:spacing w:before="120"/>
        <w:rPr>
          <w:sz w:val="26"/>
          <w:szCs w:val="26"/>
          <w:lang w:val="vi-VN" w:eastAsia="vi-VN"/>
        </w:rPr>
      </w:pPr>
      <w:r w:rsidRPr="00BC6D39">
        <w:rPr>
          <w:sz w:val="26"/>
          <w:szCs w:val="26"/>
          <w:lang w:val="vi-VN" w:eastAsia="vi-VN"/>
        </w:rPr>
        <w:t>- Mực nước tại các công trình điều tiết;</w:t>
      </w:r>
    </w:p>
    <w:p w:rsidR="000964D3" w:rsidRPr="00BC6D39" w:rsidRDefault="000964D3" w:rsidP="000964D3">
      <w:pPr>
        <w:autoSpaceDE w:val="0"/>
        <w:autoSpaceDN w:val="0"/>
        <w:spacing w:before="120"/>
        <w:rPr>
          <w:sz w:val="26"/>
          <w:szCs w:val="26"/>
          <w:lang w:val="vi-VN" w:eastAsia="vi-VN"/>
        </w:rPr>
      </w:pPr>
      <w:r w:rsidRPr="00BC6D39">
        <w:rPr>
          <w:sz w:val="26"/>
          <w:szCs w:val="26"/>
          <w:lang w:val="vi-VN" w:eastAsia="vi-VN"/>
        </w:rPr>
        <w:t>- Lưu lượng nước tiêu tại các trạm bơm đầu mối;</w:t>
      </w:r>
    </w:p>
    <w:p w:rsidR="000964D3" w:rsidRPr="00BC6D39" w:rsidRDefault="000964D3" w:rsidP="000964D3">
      <w:pPr>
        <w:autoSpaceDE w:val="0"/>
        <w:autoSpaceDN w:val="0"/>
        <w:spacing w:before="120"/>
        <w:rPr>
          <w:sz w:val="26"/>
          <w:szCs w:val="26"/>
          <w:lang w:val="vi-VN" w:eastAsia="vi-VN"/>
        </w:rPr>
      </w:pPr>
      <w:r w:rsidRPr="00BC6D39">
        <w:rPr>
          <w:sz w:val="26"/>
          <w:szCs w:val="26"/>
          <w:lang w:val="vi-VN" w:eastAsia="vi-VN"/>
        </w:rPr>
        <w:t xml:space="preserve">- Các giải pháp: Bổ sung năng lực tiêu, hỗ trợ tiêu bằng máy bơm, thay đổi vùng tiêu, hướng tiêu... tuỳ theo mức độ nghiêm trọng và thứ tự ưu tiên của đối tượng. </w:t>
      </w:r>
    </w:p>
    <w:p w:rsidR="000964D3" w:rsidRPr="00BC6D39" w:rsidRDefault="000964D3" w:rsidP="000964D3">
      <w:pPr>
        <w:autoSpaceDE w:val="0"/>
        <w:autoSpaceDN w:val="0"/>
        <w:spacing w:before="120"/>
        <w:rPr>
          <w:sz w:val="26"/>
          <w:szCs w:val="26"/>
          <w:lang w:val="vi-VN" w:eastAsia="vi-VN"/>
        </w:rPr>
      </w:pPr>
      <w:r w:rsidRPr="00BC6D39">
        <w:rPr>
          <w:sz w:val="26"/>
          <w:szCs w:val="26"/>
          <w:lang w:val="vi-VN" w:eastAsia="vi-VN"/>
        </w:rPr>
        <w:lastRenderedPageBreak/>
        <w:t>e) Trường hợp 6: Mưa nhỏ hơn mưa thiết kế, gặp kỳ triều kém, lũ sông cao.</w:t>
      </w:r>
    </w:p>
    <w:p w:rsidR="000964D3" w:rsidRPr="00BC6D39" w:rsidRDefault="000964D3" w:rsidP="000964D3">
      <w:pPr>
        <w:autoSpaceDE w:val="0"/>
        <w:autoSpaceDN w:val="0"/>
        <w:spacing w:before="120"/>
        <w:rPr>
          <w:sz w:val="26"/>
          <w:szCs w:val="26"/>
          <w:lang w:val="vi-VN" w:eastAsia="vi-VN"/>
        </w:rPr>
      </w:pPr>
      <w:r w:rsidRPr="00BC6D39">
        <w:rPr>
          <w:sz w:val="26"/>
          <w:szCs w:val="26"/>
          <w:lang w:val="vi-VN" w:eastAsia="vi-VN"/>
        </w:rPr>
        <w:t>- Trình tự, thời gian vận hành các công trình;</w:t>
      </w:r>
    </w:p>
    <w:p w:rsidR="000964D3" w:rsidRPr="00BC6D39" w:rsidRDefault="000964D3" w:rsidP="000964D3">
      <w:pPr>
        <w:autoSpaceDE w:val="0"/>
        <w:autoSpaceDN w:val="0"/>
        <w:spacing w:before="120"/>
        <w:rPr>
          <w:sz w:val="26"/>
          <w:szCs w:val="26"/>
          <w:lang w:val="vi-VN" w:eastAsia="vi-VN"/>
        </w:rPr>
      </w:pPr>
      <w:r w:rsidRPr="00BC6D39">
        <w:rPr>
          <w:sz w:val="26"/>
          <w:szCs w:val="26"/>
          <w:lang w:val="vi-VN" w:eastAsia="vi-VN"/>
        </w:rPr>
        <w:t>- Mực nước tại các công trình điều tiết;</w:t>
      </w:r>
    </w:p>
    <w:p w:rsidR="000964D3" w:rsidRPr="00BC6D39" w:rsidRDefault="000964D3" w:rsidP="000964D3">
      <w:pPr>
        <w:autoSpaceDE w:val="0"/>
        <w:autoSpaceDN w:val="0"/>
        <w:spacing w:before="120"/>
        <w:rPr>
          <w:sz w:val="26"/>
          <w:szCs w:val="26"/>
          <w:lang w:val="vi-VN" w:eastAsia="vi-VN"/>
        </w:rPr>
      </w:pPr>
      <w:r w:rsidRPr="00BC6D39">
        <w:rPr>
          <w:sz w:val="26"/>
          <w:szCs w:val="26"/>
          <w:lang w:val="vi-VN" w:eastAsia="vi-VN"/>
        </w:rPr>
        <w:t>- Lưu lượng nước tiêu tại các trạm bơm đầu mối;</w:t>
      </w:r>
    </w:p>
    <w:p w:rsidR="000964D3" w:rsidRPr="00BC6D39" w:rsidRDefault="000964D3" w:rsidP="000964D3">
      <w:pPr>
        <w:autoSpaceDE w:val="0"/>
        <w:autoSpaceDN w:val="0"/>
        <w:spacing w:before="120"/>
        <w:rPr>
          <w:sz w:val="26"/>
          <w:szCs w:val="26"/>
          <w:lang w:val="vi-VN" w:eastAsia="vi-VN"/>
        </w:rPr>
      </w:pPr>
      <w:r w:rsidRPr="00BC6D39">
        <w:rPr>
          <w:sz w:val="26"/>
          <w:szCs w:val="26"/>
          <w:lang w:val="vi-VN" w:eastAsia="vi-VN"/>
        </w:rPr>
        <w:t xml:space="preserve">- Các giải pháp: Bổ sung năng lực tiêu, hỗ trợ tiêu bằng máy bơm, thay đổi vùng tiêu, hướng tiêu... tuỳ theo mức độ nghiêm trọng và thứ tự ưu tiên của đối tượng. </w:t>
      </w:r>
    </w:p>
    <w:p w:rsidR="000964D3" w:rsidRPr="00BC6D39" w:rsidRDefault="000964D3" w:rsidP="000964D3">
      <w:pPr>
        <w:autoSpaceDE w:val="0"/>
        <w:autoSpaceDN w:val="0"/>
        <w:spacing w:before="120"/>
        <w:rPr>
          <w:sz w:val="26"/>
          <w:szCs w:val="26"/>
          <w:lang w:val="vi-VN" w:eastAsia="vi-VN"/>
        </w:rPr>
      </w:pPr>
      <w:r w:rsidRPr="00BC6D39">
        <w:rPr>
          <w:sz w:val="26"/>
          <w:szCs w:val="26"/>
          <w:lang w:val="vi-VN" w:eastAsia="vi-VN"/>
        </w:rPr>
        <w:t>g) Trường hợp 7: Mưa lớn hơn mưa thiết kế, gặp kỳ triều cường, lũ sông cao.</w:t>
      </w:r>
    </w:p>
    <w:p w:rsidR="000964D3" w:rsidRPr="00BC6D39" w:rsidRDefault="000964D3" w:rsidP="000964D3">
      <w:pPr>
        <w:autoSpaceDE w:val="0"/>
        <w:autoSpaceDN w:val="0"/>
        <w:spacing w:before="120"/>
        <w:rPr>
          <w:sz w:val="26"/>
          <w:szCs w:val="26"/>
          <w:lang w:val="vi-VN" w:eastAsia="vi-VN"/>
        </w:rPr>
      </w:pPr>
      <w:r w:rsidRPr="00BC6D39">
        <w:rPr>
          <w:sz w:val="26"/>
          <w:szCs w:val="26"/>
          <w:lang w:val="vi-VN" w:eastAsia="vi-VN"/>
        </w:rPr>
        <w:t>- Trình tự, thời gian vận hành các công trình;</w:t>
      </w:r>
    </w:p>
    <w:p w:rsidR="000964D3" w:rsidRPr="00BC6D39" w:rsidRDefault="000964D3" w:rsidP="000964D3">
      <w:pPr>
        <w:autoSpaceDE w:val="0"/>
        <w:autoSpaceDN w:val="0"/>
        <w:spacing w:before="120"/>
        <w:rPr>
          <w:sz w:val="26"/>
          <w:szCs w:val="26"/>
          <w:lang w:val="vi-VN" w:eastAsia="vi-VN"/>
        </w:rPr>
      </w:pPr>
      <w:r w:rsidRPr="00BC6D39">
        <w:rPr>
          <w:sz w:val="26"/>
          <w:szCs w:val="26"/>
          <w:lang w:val="vi-VN" w:eastAsia="vi-VN"/>
        </w:rPr>
        <w:t>- Mực nước tại các công trình điều tiết;</w:t>
      </w:r>
    </w:p>
    <w:p w:rsidR="000964D3" w:rsidRPr="00BC6D39" w:rsidRDefault="000964D3" w:rsidP="000964D3">
      <w:pPr>
        <w:autoSpaceDE w:val="0"/>
        <w:autoSpaceDN w:val="0"/>
        <w:spacing w:before="120"/>
        <w:rPr>
          <w:sz w:val="26"/>
          <w:szCs w:val="26"/>
          <w:lang w:val="vi-VN" w:eastAsia="vi-VN"/>
        </w:rPr>
      </w:pPr>
      <w:r w:rsidRPr="00BC6D39">
        <w:rPr>
          <w:sz w:val="26"/>
          <w:szCs w:val="26"/>
          <w:lang w:val="vi-VN" w:eastAsia="vi-VN"/>
        </w:rPr>
        <w:t>- Lưu lượng nước tiêu tại các trạm bơm đầu mối;</w:t>
      </w:r>
    </w:p>
    <w:p w:rsidR="000964D3" w:rsidRPr="00BC6D39" w:rsidRDefault="000964D3" w:rsidP="000964D3">
      <w:pPr>
        <w:autoSpaceDE w:val="0"/>
        <w:autoSpaceDN w:val="0"/>
        <w:spacing w:before="120"/>
        <w:rPr>
          <w:sz w:val="26"/>
          <w:szCs w:val="26"/>
          <w:lang w:val="vi-VN" w:eastAsia="vi-VN"/>
        </w:rPr>
      </w:pPr>
      <w:r w:rsidRPr="00BC6D39">
        <w:rPr>
          <w:sz w:val="26"/>
          <w:szCs w:val="26"/>
          <w:lang w:val="vi-VN" w:eastAsia="vi-VN"/>
        </w:rPr>
        <w:t>- Các giải pháp: Bổ sung năng lực tiêu, hỗ trợ tiêu bằng máy bơm, thay đổi vùng tiêu, hướng tiêu... tuỳ theo mức độ nghiêm trọng và thứ tự ưu tiên của đối tượng.</w:t>
      </w:r>
    </w:p>
    <w:p w:rsidR="000964D3" w:rsidRPr="00BC6D39" w:rsidRDefault="000964D3" w:rsidP="000964D3">
      <w:pPr>
        <w:autoSpaceDE w:val="0"/>
        <w:autoSpaceDN w:val="0"/>
        <w:spacing w:before="120"/>
        <w:rPr>
          <w:sz w:val="26"/>
          <w:szCs w:val="26"/>
          <w:lang w:val="vi-VN" w:eastAsia="vi-VN"/>
        </w:rPr>
      </w:pPr>
      <w:r w:rsidRPr="00BC6D39">
        <w:rPr>
          <w:sz w:val="26"/>
          <w:szCs w:val="26"/>
          <w:lang w:val="vi-VN" w:eastAsia="vi-VN"/>
        </w:rPr>
        <w:t>h) Trường hợp 8: Mưa lớn hơn mưa thiết kế, gặp kỳ triều kém, lũ sông cao.</w:t>
      </w:r>
    </w:p>
    <w:p w:rsidR="000964D3" w:rsidRPr="00BC6D39" w:rsidRDefault="000964D3" w:rsidP="000964D3">
      <w:pPr>
        <w:autoSpaceDE w:val="0"/>
        <w:autoSpaceDN w:val="0"/>
        <w:spacing w:before="120"/>
        <w:rPr>
          <w:sz w:val="26"/>
          <w:szCs w:val="26"/>
          <w:lang w:val="vi-VN" w:eastAsia="vi-VN"/>
        </w:rPr>
      </w:pPr>
      <w:r w:rsidRPr="00BC6D39">
        <w:rPr>
          <w:sz w:val="26"/>
          <w:szCs w:val="26"/>
          <w:lang w:val="vi-VN" w:eastAsia="vi-VN"/>
        </w:rPr>
        <w:t>- Trình tự, thời gian vận hành các công trình;</w:t>
      </w:r>
    </w:p>
    <w:p w:rsidR="000964D3" w:rsidRPr="00BC6D39" w:rsidRDefault="000964D3" w:rsidP="000964D3">
      <w:pPr>
        <w:autoSpaceDE w:val="0"/>
        <w:autoSpaceDN w:val="0"/>
        <w:spacing w:before="120"/>
        <w:rPr>
          <w:sz w:val="26"/>
          <w:szCs w:val="26"/>
          <w:lang w:val="vi-VN" w:eastAsia="vi-VN"/>
        </w:rPr>
      </w:pPr>
      <w:r w:rsidRPr="00BC6D39">
        <w:rPr>
          <w:sz w:val="26"/>
          <w:szCs w:val="26"/>
          <w:lang w:val="vi-VN" w:eastAsia="vi-VN"/>
        </w:rPr>
        <w:t>- Mực nước tại các công trình điều tiết;</w:t>
      </w:r>
    </w:p>
    <w:p w:rsidR="000964D3" w:rsidRPr="00BC6D39" w:rsidRDefault="000964D3" w:rsidP="000964D3">
      <w:pPr>
        <w:autoSpaceDE w:val="0"/>
        <w:autoSpaceDN w:val="0"/>
        <w:spacing w:before="120"/>
        <w:rPr>
          <w:sz w:val="26"/>
          <w:szCs w:val="26"/>
          <w:lang w:val="vi-VN" w:eastAsia="vi-VN"/>
        </w:rPr>
      </w:pPr>
      <w:r w:rsidRPr="00BC6D39">
        <w:rPr>
          <w:sz w:val="26"/>
          <w:szCs w:val="26"/>
          <w:lang w:val="vi-VN" w:eastAsia="vi-VN"/>
        </w:rPr>
        <w:t>- Lưu lượng nước tiêu tại các trạm bơm đầu mối;</w:t>
      </w:r>
    </w:p>
    <w:p w:rsidR="000964D3" w:rsidRPr="00BC6D39" w:rsidRDefault="000964D3" w:rsidP="000964D3">
      <w:pPr>
        <w:autoSpaceDE w:val="0"/>
        <w:autoSpaceDN w:val="0"/>
        <w:spacing w:before="120"/>
        <w:rPr>
          <w:sz w:val="26"/>
          <w:szCs w:val="26"/>
          <w:lang w:val="vi-VN" w:eastAsia="vi-VN"/>
        </w:rPr>
      </w:pPr>
      <w:r w:rsidRPr="00BC6D39">
        <w:rPr>
          <w:sz w:val="26"/>
          <w:szCs w:val="26"/>
          <w:lang w:val="vi-VN" w:eastAsia="vi-VN"/>
        </w:rPr>
        <w:t>- Các giải pháp: Bổ sung năng lực tiêu, hỗ trợ tiêu bằng máy bơm, thay đổi vùng tiêu, hướng tiêu... tuỳ theo mức độ nghiêm trọng và thứ tự ưu tiên của đối tượng.</w:t>
      </w:r>
    </w:p>
    <w:p w:rsidR="000964D3" w:rsidRPr="00BC6D39" w:rsidRDefault="000964D3" w:rsidP="000964D3">
      <w:pPr>
        <w:autoSpaceDE w:val="0"/>
        <w:autoSpaceDN w:val="0"/>
        <w:spacing w:before="120"/>
        <w:rPr>
          <w:sz w:val="26"/>
          <w:szCs w:val="26"/>
          <w:lang w:val="vi-VN" w:eastAsia="vi-VN"/>
        </w:rPr>
      </w:pPr>
      <w:r w:rsidRPr="00BC6D39">
        <w:rPr>
          <w:b/>
          <w:bCs/>
          <w:sz w:val="26"/>
          <w:szCs w:val="26"/>
          <w:lang w:val="vi-VN" w:eastAsia="vi-VN"/>
        </w:rPr>
        <w:t>II. Vận hành thoát lũ, ngăn lũ, ngăn triều cường</w:t>
      </w:r>
    </w:p>
    <w:p w:rsidR="000964D3" w:rsidRPr="00BC6D39" w:rsidRDefault="000964D3" w:rsidP="000964D3">
      <w:pPr>
        <w:autoSpaceDE w:val="0"/>
        <w:autoSpaceDN w:val="0"/>
        <w:spacing w:before="120"/>
        <w:rPr>
          <w:sz w:val="26"/>
          <w:szCs w:val="26"/>
          <w:lang w:val="vi-VN" w:eastAsia="vi-VN"/>
        </w:rPr>
      </w:pPr>
      <w:r w:rsidRPr="00BC6D39">
        <w:rPr>
          <w:sz w:val="26"/>
          <w:szCs w:val="26"/>
          <w:lang w:val="vi-VN" w:eastAsia="vi-VN"/>
        </w:rPr>
        <w:t>- Trình tự, thời gian vận hành các công trình;</w:t>
      </w:r>
    </w:p>
    <w:p w:rsidR="000964D3" w:rsidRPr="00BC6D39" w:rsidRDefault="000964D3" w:rsidP="000964D3">
      <w:pPr>
        <w:autoSpaceDE w:val="0"/>
        <w:autoSpaceDN w:val="0"/>
        <w:spacing w:before="120"/>
        <w:rPr>
          <w:sz w:val="26"/>
          <w:szCs w:val="26"/>
          <w:lang w:val="vi-VN" w:eastAsia="vi-VN"/>
        </w:rPr>
      </w:pPr>
      <w:r w:rsidRPr="00BC6D39">
        <w:rPr>
          <w:sz w:val="26"/>
          <w:szCs w:val="26"/>
          <w:lang w:val="vi-VN" w:eastAsia="vi-VN"/>
        </w:rPr>
        <w:t>- Mực nước tại các công trình điều tiết;</w:t>
      </w:r>
    </w:p>
    <w:p w:rsidR="000964D3" w:rsidRPr="00BC6D39" w:rsidRDefault="000964D3" w:rsidP="000964D3">
      <w:pPr>
        <w:autoSpaceDE w:val="0"/>
        <w:autoSpaceDN w:val="0"/>
        <w:spacing w:before="120"/>
        <w:rPr>
          <w:sz w:val="26"/>
          <w:szCs w:val="26"/>
          <w:lang w:val="vi-VN" w:eastAsia="vi-VN"/>
        </w:rPr>
      </w:pPr>
      <w:r w:rsidRPr="00BC6D39">
        <w:rPr>
          <w:sz w:val="26"/>
          <w:szCs w:val="26"/>
          <w:lang w:val="vi-VN" w:eastAsia="vi-VN"/>
        </w:rPr>
        <w:t>- Lưu lượng nước tiêu tại các trạm bơm đầu mối;</w:t>
      </w:r>
    </w:p>
    <w:p w:rsidR="000964D3" w:rsidRPr="00BC6D39" w:rsidRDefault="000964D3" w:rsidP="000964D3">
      <w:pPr>
        <w:autoSpaceDE w:val="0"/>
        <w:autoSpaceDN w:val="0"/>
        <w:spacing w:before="120"/>
        <w:rPr>
          <w:sz w:val="26"/>
          <w:szCs w:val="26"/>
          <w:lang w:val="vi-VN" w:eastAsia="vi-VN"/>
        </w:rPr>
      </w:pPr>
      <w:r w:rsidRPr="00BC6D39">
        <w:rPr>
          <w:sz w:val="26"/>
          <w:szCs w:val="26"/>
          <w:lang w:val="vi-VN" w:eastAsia="vi-VN"/>
        </w:rPr>
        <w:t>- Các giải pháp: Bổ sung năng lực tiêu, hỗ trợ tiêu bằng máy bơm, thay đổi vùng tiêu, hướng tiêu... tuỳ theo mức độ nghiêm trọng và thứ tự ưu tiên của đối tượng.</w:t>
      </w:r>
    </w:p>
    <w:p w:rsidR="000964D3" w:rsidRPr="00BC6D39" w:rsidRDefault="000964D3" w:rsidP="000964D3">
      <w:pPr>
        <w:autoSpaceDE w:val="0"/>
        <w:autoSpaceDN w:val="0"/>
        <w:spacing w:before="120"/>
        <w:rPr>
          <w:sz w:val="26"/>
          <w:szCs w:val="26"/>
          <w:lang w:val="vi-VN" w:eastAsia="vi-VN"/>
        </w:rPr>
      </w:pPr>
      <w:r w:rsidRPr="00BC6D39">
        <w:rPr>
          <w:b/>
          <w:bCs/>
          <w:sz w:val="26"/>
          <w:szCs w:val="26"/>
          <w:lang w:val="vi-VN" w:eastAsia="vi-VN"/>
        </w:rPr>
        <w:t>III. Vận hành tiêu nước đệm</w:t>
      </w:r>
    </w:p>
    <w:p w:rsidR="000964D3" w:rsidRPr="00BC6D39" w:rsidRDefault="000964D3" w:rsidP="000964D3">
      <w:pPr>
        <w:autoSpaceDE w:val="0"/>
        <w:autoSpaceDN w:val="0"/>
        <w:spacing w:before="120"/>
        <w:rPr>
          <w:sz w:val="26"/>
          <w:szCs w:val="26"/>
          <w:lang w:val="vi-VN" w:eastAsia="vi-VN"/>
        </w:rPr>
      </w:pPr>
      <w:r w:rsidRPr="00BC6D39">
        <w:rPr>
          <w:sz w:val="26"/>
          <w:szCs w:val="26"/>
          <w:lang w:val="vi-VN" w:eastAsia="vi-VN"/>
        </w:rPr>
        <w:t>Dự báo có bão gần, áp thấp nhiệt đới hoặc các hình thái thời tiết gây mưa lớn trong hệ thống.</w:t>
      </w:r>
    </w:p>
    <w:p w:rsidR="000964D3" w:rsidRPr="00BC6D39" w:rsidRDefault="000964D3" w:rsidP="000964D3">
      <w:pPr>
        <w:autoSpaceDE w:val="0"/>
        <w:autoSpaceDN w:val="0"/>
        <w:spacing w:before="120"/>
        <w:rPr>
          <w:sz w:val="26"/>
          <w:szCs w:val="26"/>
          <w:lang w:val="vi-VN" w:eastAsia="vi-VN"/>
        </w:rPr>
      </w:pPr>
      <w:r w:rsidRPr="00BC6D39">
        <w:rPr>
          <w:sz w:val="26"/>
          <w:szCs w:val="26"/>
          <w:lang w:val="vi-VN" w:eastAsia="vi-VN"/>
        </w:rPr>
        <w:t>- Trình tự, thời gian vận hành các công trình;</w:t>
      </w:r>
    </w:p>
    <w:p w:rsidR="000964D3" w:rsidRPr="00BC6D39" w:rsidRDefault="000964D3" w:rsidP="000964D3">
      <w:pPr>
        <w:autoSpaceDE w:val="0"/>
        <w:autoSpaceDN w:val="0"/>
        <w:spacing w:before="120"/>
        <w:rPr>
          <w:sz w:val="26"/>
          <w:szCs w:val="26"/>
          <w:lang w:val="vi-VN" w:eastAsia="vi-VN"/>
        </w:rPr>
      </w:pPr>
      <w:r w:rsidRPr="00BC6D39">
        <w:rPr>
          <w:sz w:val="26"/>
          <w:szCs w:val="26"/>
          <w:lang w:val="vi-VN" w:eastAsia="vi-VN"/>
        </w:rPr>
        <w:t>- Mực nước tại các công trình điều tiết;</w:t>
      </w:r>
    </w:p>
    <w:p w:rsidR="000964D3" w:rsidRPr="00BC6D39" w:rsidRDefault="000964D3" w:rsidP="000964D3">
      <w:pPr>
        <w:autoSpaceDE w:val="0"/>
        <w:autoSpaceDN w:val="0"/>
        <w:spacing w:before="120"/>
        <w:rPr>
          <w:sz w:val="26"/>
          <w:szCs w:val="26"/>
          <w:lang w:val="vi-VN" w:eastAsia="vi-VN"/>
        </w:rPr>
      </w:pPr>
      <w:r w:rsidRPr="00BC6D39">
        <w:rPr>
          <w:sz w:val="26"/>
          <w:szCs w:val="26"/>
          <w:lang w:val="vi-VN" w:eastAsia="vi-VN"/>
        </w:rPr>
        <w:t>- Lưu lượng nước tiêu tại các trạm bơm đầu mối.</w:t>
      </w:r>
    </w:p>
    <w:p w:rsidR="000964D3" w:rsidRPr="00BC6D39" w:rsidRDefault="000964D3" w:rsidP="000964D3">
      <w:pPr>
        <w:autoSpaceDE w:val="0"/>
        <w:autoSpaceDN w:val="0"/>
        <w:spacing w:before="120"/>
        <w:rPr>
          <w:sz w:val="26"/>
          <w:szCs w:val="26"/>
          <w:lang w:val="vi-VN" w:eastAsia="vi-VN"/>
        </w:rPr>
      </w:pPr>
      <w:r w:rsidRPr="00BC6D39">
        <w:rPr>
          <w:b/>
          <w:bCs/>
          <w:sz w:val="26"/>
          <w:szCs w:val="26"/>
          <w:lang w:val="vi-VN" w:eastAsia="vi-VN"/>
        </w:rPr>
        <w:t xml:space="preserve">IV. Vận hành trong trường hợp đặc biệt: </w:t>
      </w:r>
      <w:r w:rsidRPr="00BC6D39">
        <w:rPr>
          <w:sz w:val="26"/>
          <w:szCs w:val="26"/>
          <w:lang w:val="vi-VN" w:eastAsia="vi-VN"/>
        </w:rPr>
        <w:t>Quy định vận hành công trình khi có nguy cơ xảy ra sự cố hoặc xảy ra sự cố.</w:t>
      </w:r>
    </w:p>
    <w:p w:rsidR="000964D3" w:rsidRPr="00BC6D39" w:rsidRDefault="000964D3" w:rsidP="000964D3">
      <w:pPr>
        <w:autoSpaceDE w:val="0"/>
        <w:autoSpaceDN w:val="0"/>
        <w:spacing w:before="120"/>
        <w:rPr>
          <w:sz w:val="26"/>
          <w:szCs w:val="26"/>
          <w:lang w:val="vi-VN" w:eastAsia="vi-VN"/>
        </w:rPr>
      </w:pPr>
      <w:r w:rsidRPr="00BC6D39">
        <w:rPr>
          <w:sz w:val="26"/>
          <w:szCs w:val="26"/>
          <w:lang w:val="vi-VN" w:eastAsia="vi-VN"/>
        </w:rPr>
        <w:lastRenderedPageBreak/>
        <w:t>- Trình tự, thời gian vận hành các công trình;</w:t>
      </w:r>
    </w:p>
    <w:p w:rsidR="000964D3" w:rsidRPr="00BC6D39" w:rsidRDefault="000964D3" w:rsidP="000964D3">
      <w:pPr>
        <w:autoSpaceDE w:val="0"/>
        <w:autoSpaceDN w:val="0"/>
        <w:spacing w:before="120"/>
        <w:rPr>
          <w:sz w:val="26"/>
          <w:szCs w:val="26"/>
          <w:lang w:val="vi-VN" w:eastAsia="vi-VN"/>
        </w:rPr>
      </w:pPr>
      <w:r w:rsidRPr="00BC6D39">
        <w:rPr>
          <w:sz w:val="26"/>
          <w:szCs w:val="26"/>
          <w:lang w:val="vi-VN" w:eastAsia="vi-VN"/>
        </w:rPr>
        <w:t>- Mực nước tại các công trình điều tiết;</w:t>
      </w:r>
    </w:p>
    <w:p w:rsidR="000964D3" w:rsidRPr="00BC6D39" w:rsidRDefault="000964D3" w:rsidP="000964D3">
      <w:pPr>
        <w:autoSpaceDE w:val="0"/>
        <w:autoSpaceDN w:val="0"/>
        <w:spacing w:before="120"/>
        <w:rPr>
          <w:sz w:val="26"/>
          <w:szCs w:val="26"/>
          <w:lang w:val="vi-VN" w:eastAsia="vi-VN"/>
        </w:rPr>
      </w:pPr>
      <w:r w:rsidRPr="00BC6D39">
        <w:rPr>
          <w:sz w:val="26"/>
          <w:szCs w:val="26"/>
          <w:lang w:val="vi-VN" w:eastAsia="vi-VN"/>
        </w:rPr>
        <w:t>- Lưu lượng nước tiêu tại các trạm bơm đầu mối;</w:t>
      </w:r>
    </w:p>
    <w:p w:rsidR="000964D3" w:rsidRPr="00BC6D39" w:rsidRDefault="000964D3" w:rsidP="000964D3">
      <w:pPr>
        <w:autoSpaceDE w:val="0"/>
        <w:autoSpaceDN w:val="0"/>
        <w:spacing w:before="120"/>
        <w:rPr>
          <w:sz w:val="26"/>
          <w:szCs w:val="26"/>
          <w:lang w:val="vi-VN" w:eastAsia="vi-VN"/>
        </w:rPr>
      </w:pPr>
      <w:r w:rsidRPr="00BC6D39">
        <w:rPr>
          <w:sz w:val="26"/>
          <w:szCs w:val="26"/>
          <w:lang w:val="vi-VN" w:eastAsia="vi-VN"/>
        </w:rPr>
        <w:t>- Các giải pháp: Bổ sung năng lực tiêu, hỗ trợ tiêu bằng máy bơm, thay đổi vùng tiêu, hướng tiêu... tuỳ theo mức độ nghiêm trọng và thứ tự ưu tiên của đối tượng; đề xuất phương án xử lý nguy cơ xảy ra sự cố hoặc khắc phục khẩn cấp sự cố để đảm bảo an toàn.</w:t>
      </w:r>
    </w:p>
    <w:p w:rsidR="000964D3" w:rsidRPr="00BC6D39" w:rsidRDefault="000964D3" w:rsidP="000964D3">
      <w:pPr>
        <w:autoSpaceDE w:val="0"/>
        <w:autoSpaceDN w:val="0"/>
        <w:spacing w:before="120"/>
        <w:jc w:val="center"/>
        <w:rPr>
          <w:sz w:val="26"/>
          <w:szCs w:val="26"/>
          <w:lang w:val="vi-VN" w:eastAsia="vi-VN"/>
        </w:rPr>
      </w:pPr>
      <w:r w:rsidRPr="00BC6D39">
        <w:rPr>
          <w:b/>
          <w:bCs/>
          <w:sz w:val="26"/>
          <w:szCs w:val="26"/>
          <w:lang w:val="vi-VN" w:eastAsia="vi-VN"/>
        </w:rPr>
        <w:t>Chương IV</w:t>
      </w:r>
      <w:r w:rsidRPr="00FC0323">
        <w:rPr>
          <w:sz w:val="26"/>
          <w:szCs w:val="26"/>
          <w:lang w:val="vi-VN" w:eastAsia="vi-VN"/>
        </w:rPr>
        <w:t xml:space="preserve">. </w:t>
      </w:r>
      <w:r w:rsidRPr="00BC6D39">
        <w:rPr>
          <w:b/>
          <w:bCs/>
          <w:sz w:val="26"/>
          <w:szCs w:val="26"/>
          <w:lang w:val="vi-VN" w:eastAsia="vi-VN"/>
        </w:rPr>
        <w:t>QUAN TRẮC CÁC YẾU TỐ KHÍ TƯỢNG THỦY VĂN</w:t>
      </w:r>
    </w:p>
    <w:p w:rsidR="000964D3" w:rsidRPr="00BC6D39" w:rsidRDefault="000964D3" w:rsidP="000964D3">
      <w:pPr>
        <w:autoSpaceDE w:val="0"/>
        <w:autoSpaceDN w:val="0"/>
        <w:spacing w:before="120"/>
        <w:rPr>
          <w:sz w:val="26"/>
          <w:szCs w:val="26"/>
          <w:lang w:val="vi-VN" w:eastAsia="vi-VN"/>
        </w:rPr>
      </w:pPr>
      <w:r w:rsidRPr="00BC6D39">
        <w:rPr>
          <w:b/>
          <w:bCs/>
          <w:sz w:val="26"/>
          <w:szCs w:val="26"/>
          <w:lang w:val="vi-VN" w:eastAsia="vi-VN"/>
        </w:rPr>
        <w:t>1. Quy định các trạm, điểm đo và theo dõi lượng mưa, mực nước, lưu lượng và bốc hơi</w:t>
      </w:r>
    </w:p>
    <w:p w:rsidR="000964D3" w:rsidRPr="00BC6D39" w:rsidRDefault="000964D3" w:rsidP="000964D3">
      <w:pPr>
        <w:autoSpaceDE w:val="0"/>
        <w:autoSpaceDN w:val="0"/>
        <w:spacing w:before="120"/>
        <w:rPr>
          <w:sz w:val="26"/>
          <w:szCs w:val="26"/>
          <w:lang w:val="vi-VN" w:eastAsia="vi-VN"/>
        </w:rPr>
      </w:pPr>
      <w:r w:rsidRPr="00BC6D39">
        <w:rPr>
          <w:b/>
          <w:bCs/>
          <w:sz w:val="26"/>
          <w:szCs w:val="26"/>
          <w:lang w:val="vi-VN" w:eastAsia="vi-VN"/>
        </w:rPr>
        <w:t>2. Quy định chế độ quan trắc theo mùa, vụ sản xuất</w:t>
      </w:r>
    </w:p>
    <w:p w:rsidR="000964D3" w:rsidRPr="00BC6D39" w:rsidRDefault="000964D3" w:rsidP="000964D3">
      <w:pPr>
        <w:autoSpaceDE w:val="0"/>
        <w:autoSpaceDN w:val="0"/>
        <w:spacing w:before="120"/>
        <w:rPr>
          <w:sz w:val="26"/>
          <w:szCs w:val="26"/>
          <w:lang w:val="vi-VN" w:eastAsia="vi-VN"/>
        </w:rPr>
      </w:pPr>
      <w:r w:rsidRPr="00BC6D39">
        <w:rPr>
          <w:b/>
          <w:bCs/>
          <w:sz w:val="26"/>
          <w:szCs w:val="26"/>
          <w:lang w:val="vi-VN" w:eastAsia="vi-VN"/>
        </w:rPr>
        <w:t>3. Quy định đo kiểm tra định kỳ, chất lượng nước của hệ thống</w:t>
      </w:r>
    </w:p>
    <w:p w:rsidR="000964D3" w:rsidRPr="00BC6D39" w:rsidRDefault="000964D3" w:rsidP="000964D3">
      <w:pPr>
        <w:autoSpaceDE w:val="0"/>
        <w:autoSpaceDN w:val="0"/>
        <w:spacing w:before="120"/>
        <w:rPr>
          <w:sz w:val="26"/>
          <w:szCs w:val="26"/>
          <w:lang w:val="vi-VN" w:eastAsia="vi-VN"/>
        </w:rPr>
      </w:pPr>
      <w:r w:rsidRPr="00BC6D39">
        <w:rPr>
          <w:b/>
          <w:bCs/>
          <w:sz w:val="26"/>
          <w:szCs w:val="26"/>
          <w:lang w:val="vi-VN" w:eastAsia="vi-VN"/>
        </w:rPr>
        <w:t>4. Quy định chế độ báo cáo, sử dụng và lưu trữ tài liệu KTTV</w:t>
      </w:r>
    </w:p>
    <w:p w:rsidR="000964D3" w:rsidRPr="00BC6D39" w:rsidRDefault="000964D3" w:rsidP="000964D3">
      <w:pPr>
        <w:autoSpaceDE w:val="0"/>
        <w:autoSpaceDN w:val="0"/>
        <w:spacing w:before="120"/>
        <w:rPr>
          <w:sz w:val="26"/>
          <w:szCs w:val="26"/>
          <w:lang w:val="vi-VN" w:eastAsia="vi-VN"/>
        </w:rPr>
      </w:pPr>
      <w:r w:rsidRPr="00BC6D39">
        <w:rPr>
          <w:b/>
          <w:bCs/>
          <w:sz w:val="26"/>
          <w:szCs w:val="26"/>
          <w:lang w:val="vi-VN" w:eastAsia="vi-VN"/>
        </w:rPr>
        <w:t xml:space="preserve">5. Quy định chế độ kiểm tra định kỳ các thiết bị, dụng cụ quan trắc KTTV </w:t>
      </w:r>
    </w:p>
    <w:p w:rsidR="000964D3" w:rsidRPr="00BC6D39" w:rsidRDefault="000964D3" w:rsidP="000964D3">
      <w:pPr>
        <w:autoSpaceDE w:val="0"/>
        <w:autoSpaceDN w:val="0"/>
        <w:spacing w:before="120"/>
        <w:jc w:val="center"/>
        <w:rPr>
          <w:sz w:val="26"/>
          <w:szCs w:val="26"/>
          <w:lang w:val="vi-VN" w:eastAsia="vi-VN"/>
        </w:rPr>
      </w:pPr>
      <w:r w:rsidRPr="00BC6D39">
        <w:rPr>
          <w:b/>
          <w:bCs/>
          <w:sz w:val="26"/>
          <w:szCs w:val="26"/>
          <w:lang w:val="vi-VN" w:eastAsia="vi-VN"/>
        </w:rPr>
        <w:t>Chương V</w:t>
      </w:r>
      <w:r w:rsidRPr="00FC0323">
        <w:rPr>
          <w:sz w:val="26"/>
          <w:szCs w:val="26"/>
          <w:lang w:val="vi-VN" w:eastAsia="vi-VN"/>
        </w:rPr>
        <w:t xml:space="preserve">. </w:t>
      </w:r>
      <w:r w:rsidRPr="00BC6D39">
        <w:rPr>
          <w:b/>
          <w:bCs/>
          <w:sz w:val="26"/>
          <w:szCs w:val="26"/>
          <w:lang w:val="vi-VN" w:eastAsia="vi-VN"/>
        </w:rPr>
        <w:t>TRÁCH NHIỆM VÀ QUYỀN HẠN</w:t>
      </w:r>
    </w:p>
    <w:p w:rsidR="000964D3" w:rsidRPr="00BC6D39" w:rsidRDefault="000964D3" w:rsidP="000964D3">
      <w:pPr>
        <w:autoSpaceDE w:val="0"/>
        <w:autoSpaceDN w:val="0"/>
        <w:spacing w:before="120"/>
        <w:rPr>
          <w:sz w:val="26"/>
          <w:szCs w:val="26"/>
          <w:lang w:val="vi-VN" w:eastAsia="vi-VN"/>
        </w:rPr>
      </w:pPr>
      <w:r w:rsidRPr="00BC6D39">
        <w:rPr>
          <w:b/>
          <w:bCs/>
          <w:sz w:val="26"/>
          <w:szCs w:val="26"/>
          <w:lang w:val="vi-VN" w:eastAsia="vi-VN"/>
        </w:rPr>
        <w:t>1. Quy định nhiệm vụ và quyền hạn của các tổ chức, cá nhân đối với việc vận hành hệ thống</w:t>
      </w:r>
    </w:p>
    <w:p w:rsidR="000964D3" w:rsidRPr="00BC6D39" w:rsidRDefault="000964D3" w:rsidP="000964D3">
      <w:pPr>
        <w:autoSpaceDE w:val="0"/>
        <w:autoSpaceDN w:val="0"/>
        <w:spacing w:before="120"/>
        <w:rPr>
          <w:sz w:val="26"/>
          <w:szCs w:val="26"/>
          <w:lang w:val="vi-VN" w:eastAsia="vi-VN"/>
        </w:rPr>
      </w:pPr>
      <w:r w:rsidRPr="00BC6D39">
        <w:rPr>
          <w:sz w:val="26"/>
          <w:szCs w:val="26"/>
          <w:lang w:val="vi-VN" w:eastAsia="vi-VN"/>
        </w:rPr>
        <w:t>- Ủy ban nhân dân các cấp;</w:t>
      </w:r>
    </w:p>
    <w:p w:rsidR="000964D3" w:rsidRPr="00BC6D39" w:rsidRDefault="000964D3" w:rsidP="000964D3">
      <w:pPr>
        <w:autoSpaceDE w:val="0"/>
        <w:autoSpaceDN w:val="0"/>
        <w:spacing w:before="120"/>
        <w:rPr>
          <w:sz w:val="26"/>
          <w:szCs w:val="26"/>
          <w:lang w:val="vi-VN" w:eastAsia="vi-VN"/>
        </w:rPr>
      </w:pPr>
      <w:r w:rsidRPr="00BC6D39">
        <w:rPr>
          <w:sz w:val="26"/>
          <w:szCs w:val="26"/>
          <w:lang w:val="vi-VN" w:eastAsia="vi-VN"/>
        </w:rPr>
        <w:t>- Ban chỉ huy Phòng, chống thiên tai và TKCN các cấp;</w:t>
      </w:r>
    </w:p>
    <w:p w:rsidR="000964D3" w:rsidRPr="00BC6D39" w:rsidRDefault="000964D3" w:rsidP="000964D3">
      <w:pPr>
        <w:autoSpaceDE w:val="0"/>
        <w:autoSpaceDN w:val="0"/>
        <w:spacing w:before="120"/>
        <w:rPr>
          <w:sz w:val="26"/>
          <w:szCs w:val="26"/>
          <w:lang w:val="vi-VN" w:eastAsia="vi-VN"/>
        </w:rPr>
      </w:pPr>
      <w:r w:rsidRPr="00BC6D39">
        <w:rPr>
          <w:sz w:val="26"/>
          <w:szCs w:val="26"/>
          <w:lang w:val="vi-VN" w:eastAsia="vi-VN"/>
        </w:rPr>
        <w:t>- Bộ Nông nghiệp và Phát triển nông thôn, Tổng cục Thủy lợi, Sở Nông nghiệp và Phát triển nông thôn đối với công trình thủy lợi do Bộ quản lý; Sở Nông nghiệp và Phát triển nông thôn đối với công trình thủy lợi trong phạm vi tỉnh quản lý;</w:t>
      </w:r>
    </w:p>
    <w:p w:rsidR="000964D3" w:rsidRPr="00BC6D39" w:rsidRDefault="000964D3" w:rsidP="000964D3">
      <w:pPr>
        <w:autoSpaceDE w:val="0"/>
        <w:autoSpaceDN w:val="0"/>
        <w:spacing w:before="120"/>
        <w:rPr>
          <w:sz w:val="26"/>
          <w:szCs w:val="26"/>
          <w:lang w:val="vi-VN" w:eastAsia="vi-VN"/>
        </w:rPr>
      </w:pPr>
      <w:r w:rsidRPr="00BC6D39">
        <w:rPr>
          <w:sz w:val="26"/>
          <w:szCs w:val="26"/>
          <w:lang w:val="vi-VN" w:eastAsia="vi-VN"/>
        </w:rPr>
        <w:t>- Các tổ chức, cá nhân quản lý khai thác hệ thống công trình thuỷ lợi;</w:t>
      </w:r>
    </w:p>
    <w:p w:rsidR="000964D3" w:rsidRPr="00BC6D39" w:rsidRDefault="000964D3" w:rsidP="000964D3">
      <w:pPr>
        <w:autoSpaceDE w:val="0"/>
        <w:autoSpaceDN w:val="0"/>
        <w:spacing w:before="120"/>
        <w:rPr>
          <w:sz w:val="26"/>
          <w:szCs w:val="26"/>
          <w:lang w:val="vi-VN" w:eastAsia="vi-VN"/>
        </w:rPr>
      </w:pPr>
      <w:r w:rsidRPr="00BC6D39">
        <w:rPr>
          <w:sz w:val="26"/>
          <w:szCs w:val="26"/>
          <w:lang w:val="vi-VN" w:eastAsia="vi-VN"/>
        </w:rPr>
        <w:t>- Các tổ chức, cá nhân hưởng lợi.</w:t>
      </w:r>
    </w:p>
    <w:p w:rsidR="000964D3" w:rsidRPr="00BC6D39" w:rsidRDefault="000964D3" w:rsidP="000964D3">
      <w:pPr>
        <w:autoSpaceDE w:val="0"/>
        <w:autoSpaceDN w:val="0"/>
        <w:spacing w:before="120"/>
        <w:rPr>
          <w:sz w:val="26"/>
          <w:szCs w:val="26"/>
          <w:lang w:val="vi-VN" w:eastAsia="vi-VN"/>
        </w:rPr>
      </w:pPr>
      <w:r w:rsidRPr="00BC6D39">
        <w:rPr>
          <w:b/>
          <w:bCs/>
          <w:sz w:val="26"/>
          <w:szCs w:val="26"/>
          <w:lang w:val="vi-VN" w:eastAsia="vi-VN"/>
        </w:rPr>
        <w:t>2. Quy định nhiệm vụ và quyền hạn đối với việc huy động nhân lực, vật tư để ứng cứu, phòng chống thiên tai, đảm bảo an toàn công trình của các cơ quan, đơn vị theo thẩm quyền</w:t>
      </w:r>
    </w:p>
    <w:p w:rsidR="000964D3" w:rsidRPr="00BC6D39" w:rsidRDefault="000964D3" w:rsidP="000964D3">
      <w:pPr>
        <w:autoSpaceDE w:val="0"/>
        <w:autoSpaceDN w:val="0"/>
        <w:spacing w:before="120"/>
        <w:jc w:val="center"/>
        <w:rPr>
          <w:sz w:val="26"/>
          <w:szCs w:val="26"/>
          <w:lang w:val="vi-VN" w:eastAsia="vi-VN"/>
        </w:rPr>
      </w:pPr>
      <w:r w:rsidRPr="00BC6D39">
        <w:rPr>
          <w:b/>
          <w:bCs/>
          <w:sz w:val="26"/>
          <w:szCs w:val="26"/>
          <w:lang w:val="vi-VN" w:eastAsia="vi-VN"/>
        </w:rPr>
        <w:t>Chương VI</w:t>
      </w:r>
      <w:r w:rsidRPr="00355F81">
        <w:rPr>
          <w:sz w:val="26"/>
          <w:szCs w:val="26"/>
          <w:lang w:val="vi-VN" w:eastAsia="vi-VN"/>
        </w:rPr>
        <w:t xml:space="preserve">. </w:t>
      </w:r>
      <w:r w:rsidRPr="00BC6D39">
        <w:rPr>
          <w:b/>
          <w:bCs/>
          <w:sz w:val="26"/>
          <w:szCs w:val="26"/>
          <w:lang w:val="vi-VN" w:eastAsia="vi-VN"/>
        </w:rPr>
        <w:t>TỔ CHỨC THỰC HIỆN</w:t>
      </w:r>
    </w:p>
    <w:p w:rsidR="000964D3" w:rsidRPr="00BC6D39" w:rsidRDefault="000964D3" w:rsidP="000964D3">
      <w:pPr>
        <w:autoSpaceDE w:val="0"/>
        <w:autoSpaceDN w:val="0"/>
        <w:spacing w:before="120"/>
        <w:rPr>
          <w:sz w:val="26"/>
          <w:szCs w:val="26"/>
          <w:lang w:val="vi-VN" w:eastAsia="vi-VN"/>
        </w:rPr>
      </w:pPr>
      <w:r w:rsidRPr="00BC6D39">
        <w:rPr>
          <w:b/>
          <w:bCs/>
          <w:sz w:val="26"/>
          <w:szCs w:val="26"/>
          <w:lang w:val="vi-VN" w:eastAsia="vi-VN"/>
        </w:rPr>
        <w:t>1. Thời điểm thi hành QTVH hệ thống</w:t>
      </w:r>
    </w:p>
    <w:p w:rsidR="000964D3" w:rsidRPr="00BC6D39" w:rsidRDefault="000964D3" w:rsidP="000964D3">
      <w:pPr>
        <w:autoSpaceDE w:val="0"/>
        <w:autoSpaceDN w:val="0"/>
        <w:spacing w:before="120"/>
        <w:rPr>
          <w:sz w:val="26"/>
          <w:szCs w:val="26"/>
          <w:lang w:val="vi-VN" w:eastAsia="vi-VN"/>
        </w:rPr>
      </w:pPr>
      <w:r w:rsidRPr="00BC6D39">
        <w:rPr>
          <w:b/>
          <w:bCs/>
          <w:sz w:val="26"/>
          <w:szCs w:val="26"/>
          <w:lang w:val="vi-VN" w:eastAsia="vi-VN"/>
        </w:rPr>
        <w:t>2. Nguyên tắc sửa đổi, bổ sung QTVH hệ thống</w:t>
      </w:r>
    </w:p>
    <w:p w:rsidR="000964D3" w:rsidRPr="00DC7F10" w:rsidRDefault="000964D3" w:rsidP="000964D3">
      <w:pPr>
        <w:autoSpaceDE w:val="0"/>
        <w:autoSpaceDN w:val="0"/>
        <w:spacing w:before="120"/>
        <w:rPr>
          <w:sz w:val="26"/>
          <w:szCs w:val="26"/>
          <w:lang w:val="vi-VN" w:eastAsia="vi-VN"/>
        </w:rPr>
      </w:pPr>
      <w:r w:rsidRPr="00BC6D39">
        <w:rPr>
          <w:b/>
          <w:bCs/>
          <w:sz w:val="26"/>
          <w:szCs w:val="26"/>
          <w:lang w:val="vi-VN" w:eastAsia="vi-VN"/>
        </w:rPr>
        <w:t>3. Hình thức xử lý vi phạm QTVH hệ thống theo quy định của pháp luật</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0964D3" w:rsidRPr="00BC6D39" w:rsidTr="008B50E2">
        <w:trPr>
          <w:tblCellSpacing w:w="0" w:type="dxa"/>
        </w:trPr>
        <w:tc>
          <w:tcPr>
            <w:tcW w:w="4428" w:type="dxa"/>
            <w:tcMar>
              <w:top w:w="0" w:type="dxa"/>
              <w:left w:w="108" w:type="dxa"/>
              <w:bottom w:w="0" w:type="dxa"/>
              <w:right w:w="108" w:type="dxa"/>
            </w:tcMar>
            <w:hideMark/>
          </w:tcPr>
          <w:p w:rsidR="000964D3" w:rsidRPr="00BC6D39" w:rsidRDefault="000964D3" w:rsidP="008B50E2">
            <w:pPr>
              <w:spacing w:before="120"/>
              <w:rPr>
                <w:sz w:val="26"/>
                <w:szCs w:val="26"/>
                <w:lang w:val="vi-VN" w:eastAsia="vi-VN"/>
              </w:rPr>
            </w:pPr>
            <w:r w:rsidRPr="00BC6D39">
              <w:rPr>
                <w:sz w:val="26"/>
                <w:szCs w:val="26"/>
                <w:lang w:val="vi-VN" w:eastAsia="vi-VN"/>
              </w:rPr>
              <w:t> </w:t>
            </w:r>
          </w:p>
        </w:tc>
        <w:tc>
          <w:tcPr>
            <w:tcW w:w="4428" w:type="dxa"/>
            <w:tcMar>
              <w:top w:w="0" w:type="dxa"/>
              <w:left w:w="108" w:type="dxa"/>
              <w:bottom w:w="0" w:type="dxa"/>
              <w:right w:w="108" w:type="dxa"/>
            </w:tcMar>
            <w:hideMark/>
          </w:tcPr>
          <w:p w:rsidR="000964D3" w:rsidRPr="00BC6D39" w:rsidRDefault="000964D3" w:rsidP="008B50E2">
            <w:pPr>
              <w:spacing w:before="120"/>
              <w:jc w:val="center"/>
              <w:rPr>
                <w:sz w:val="26"/>
                <w:szCs w:val="26"/>
                <w:lang w:val="vi-VN" w:eastAsia="vi-VN"/>
              </w:rPr>
            </w:pPr>
            <w:r w:rsidRPr="00BC6D39">
              <w:rPr>
                <w:i/>
                <w:iCs/>
                <w:sz w:val="26"/>
                <w:szCs w:val="26"/>
                <w:lang w:val="vi-VN" w:eastAsia="vi-VN"/>
              </w:rPr>
              <w:t>(Tên cơ quan phê duyệt )</w:t>
            </w:r>
            <w:r w:rsidRPr="00BC6D39">
              <w:rPr>
                <w:sz w:val="26"/>
                <w:szCs w:val="26"/>
                <w:lang w:val="vi-VN" w:eastAsia="vi-VN"/>
              </w:rPr>
              <w:br/>
            </w:r>
            <w:r w:rsidRPr="00BC6D39">
              <w:rPr>
                <w:b/>
                <w:bCs/>
                <w:sz w:val="26"/>
                <w:szCs w:val="26"/>
                <w:lang w:val="vi-VN" w:eastAsia="vi-VN"/>
              </w:rPr>
              <w:t>Thủ trưởng</w:t>
            </w:r>
            <w:r w:rsidRPr="00BC6D39">
              <w:rPr>
                <w:sz w:val="26"/>
                <w:szCs w:val="26"/>
                <w:lang w:val="vi-VN" w:eastAsia="vi-VN"/>
              </w:rPr>
              <w:br/>
            </w:r>
            <w:r w:rsidRPr="00BC6D39">
              <w:rPr>
                <w:i/>
                <w:iCs/>
                <w:sz w:val="26"/>
                <w:szCs w:val="26"/>
                <w:lang w:val="vi-VN" w:eastAsia="vi-VN"/>
              </w:rPr>
              <w:t>(Ký tên, đóng dấu)</w:t>
            </w:r>
          </w:p>
        </w:tc>
      </w:tr>
    </w:tbl>
    <w:p w:rsidR="000964D3" w:rsidRPr="00D24563" w:rsidRDefault="000964D3" w:rsidP="000964D3">
      <w:pPr>
        <w:autoSpaceDE w:val="0"/>
        <w:autoSpaceDN w:val="0"/>
        <w:spacing w:before="120"/>
        <w:rPr>
          <w:sz w:val="26"/>
          <w:szCs w:val="26"/>
          <w:lang w:val="vi-VN" w:eastAsia="vi-VN"/>
        </w:rPr>
      </w:pPr>
      <w:r w:rsidRPr="00BC6D39">
        <w:rPr>
          <w:b/>
          <w:bCs/>
          <w:sz w:val="26"/>
          <w:szCs w:val="26"/>
          <w:lang w:val="vi-VN" w:eastAsia="vi-VN"/>
        </w:rPr>
        <w:lastRenderedPageBreak/>
        <w:t> </w:t>
      </w:r>
    </w:p>
    <w:p w:rsidR="000964D3" w:rsidRPr="00BC6D39" w:rsidRDefault="000964D3" w:rsidP="000964D3">
      <w:pPr>
        <w:autoSpaceDE w:val="0"/>
        <w:autoSpaceDN w:val="0"/>
        <w:spacing w:before="120"/>
        <w:jc w:val="center"/>
        <w:rPr>
          <w:sz w:val="26"/>
          <w:szCs w:val="26"/>
          <w:lang w:val="vi-VN" w:eastAsia="vi-VN"/>
        </w:rPr>
      </w:pPr>
      <w:r w:rsidRPr="00BC6D39">
        <w:rPr>
          <w:b/>
          <w:bCs/>
          <w:sz w:val="26"/>
          <w:szCs w:val="26"/>
          <w:lang w:val="vi-VN" w:eastAsia="vi-VN"/>
        </w:rPr>
        <w:t>Phụ lục kèm theo quy trình vận hành công trình</w:t>
      </w:r>
    </w:p>
    <w:p w:rsidR="000964D3" w:rsidRPr="00BC6D39" w:rsidRDefault="000964D3" w:rsidP="000964D3">
      <w:pPr>
        <w:autoSpaceDE w:val="0"/>
        <w:autoSpaceDN w:val="0"/>
        <w:spacing w:before="120"/>
        <w:rPr>
          <w:sz w:val="26"/>
          <w:szCs w:val="26"/>
          <w:lang w:val="vi-VN" w:eastAsia="vi-VN"/>
        </w:rPr>
      </w:pPr>
      <w:r w:rsidRPr="00BC6D39">
        <w:rPr>
          <w:b/>
          <w:bCs/>
          <w:sz w:val="26"/>
          <w:szCs w:val="26"/>
          <w:lang w:val="vi-VN" w:eastAsia="vi-VN"/>
        </w:rPr>
        <w:t>1. Tổng quan về hệ thống công trình thuỷ lợi</w:t>
      </w:r>
    </w:p>
    <w:p w:rsidR="000964D3" w:rsidRPr="00BC6D39" w:rsidRDefault="000964D3" w:rsidP="000964D3">
      <w:pPr>
        <w:autoSpaceDE w:val="0"/>
        <w:autoSpaceDN w:val="0"/>
        <w:spacing w:before="120"/>
        <w:rPr>
          <w:sz w:val="26"/>
          <w:szCs w:val="26"/>
          <w:lang w:val="vi-VN" w:eastAsia="vi-VN"/>
        </w:rPr>
      </w:pPr>
      <w:r w:rsidRPr="00BC6D39">
        <w:rPr>
          <w:sz w:val="26"/>
          <w:szCs w:val="26"/>
          <w:lang w:val="vi-VN" w:eastAsia="vi-VN"/>
        </w:rPr>
        <w:t>- Đặc điểm hệ thống (địa hình, KTTV, dân sinh kinh tế, môi trường...);</w:t>
      </w:r>
    </w:p>
    <w:p w:rsidR="000964D3" w:rsidRPr="00BC6D39" w:rsidRDefault="000964D3" w:rsidP="000964D3">
      <w:pPr>
        <w:autoSpaceDE w:val="0"/>
        <w:autoSpaceDN w:val="0"/>
        <w:spacing w:before="120"/>
        <w:rPr>
          <w:sz w:val="26"/>
          <w:szCs w:val="26"/>
          <w:lang w:val="vi-VN" w:eastAsia="vi-VN"/>
        </w:rPr>
      </w:pPr>
      <w:r w:rsidRPr="00BC6D39">
        <w:rPr>
          <w:sz w:val="26"/>
          <w:szCs w:val="26"/>
          <w:lang w:val="vi-VN" w:eastAsia="vi-VN"/>
        </w:rPr>
        <w:t>- Danh mục các văn bản pháp quy liên quan đến hệ thống (qui hoạch, thiết kế, bổ sung nâng cấp công trình...).</w:t>
      </w:r>
    </w:p>
    <w:p w:rsidR="000964D3" w:rsidRPr="00BC6D39" w:rsidRDefault="000964D3" w:rsidP="000964D3">
      <w:pPr>
        <w:autoSpaceDE w:val="0"/>
        <w:autoSpaceDN w:val="0"/>
        <w:spacing w:before="120"/>
        <w:rPr>
          <w:sz w:val="26"/>
          <w:szCs w:val="26"/>
          <w:lang w:val="vi-VN" w:eastAsia="vi-VN"/>
        </w:rPr>
      </w:pPr>
      <w:r w:rsidRPr="00BC6D39">
        <w:rPr>
          <w:b/>
          <w:bCs/>
          <w:sz w:val="26"/>
          <w:szCs w:val="26"/>
          <w:lang w:val="vi-VN" w:eastAsia="vi-VN"/>
        </w:rPr>
        <w:t>2. Thống kê các công trình chủ yếu</w:t>
      </w:r>
    </w:p>
    <w:p w:rsidR="000964D3" w:rsidRPr="00BC6D39" w:rsidRDefault="000964D3" w:rsidP="000964D3">
      <w:pPr>
        <w:autoSpaceDE w:val="0"/>
        <w:autoSpaceDN w:val="0"/>
        <w:spacing w:before="120"/>
        <w:rPr>
          <w:sz w:val="26"/>
          <w:szCs w:val="26"/>
          <w:lang w:val="vi-VN" w:eastAsia="vi-VN"/>
        </w:rPr>
      </w:pPr>
      <w:r w:rsidRPr="00BC6D39">
        <w:rPr>
          <w:sz w:val="26"/>
          <w:szCs w:val="26"/>
          <w:lang w:val="vi-VN" w:eastAsia="vi-VN"/>
        </w:rPr>
        <w:t>Thống kê các công trình đầu mối và các công trình trên trục chính (vị trí, thông số kỹ thuật, nhiệm vụ, đặc điểm hiện trạng…).</w:t>
      </w:r>
    </w:p>
    <w:p w:rsidR="000964D3" w:rsidRPr="00BC6D39" w:rsidRDefault="000964D3" w:rsidP="000964D3">
      <w:pPr>
        <w:autoSpaceDE w:val="0"/>
        <w:autoSpaceDN w:val="0"/>
        <w:spacing w:before="120"/>
        <w:rPr>
          <w:sz w:val="26"/>
          <w:szCs w:val="26"/>
          <w:lang w:val="vi-VN" w:eastAsia="vi-VN"/>
        </w:rPr>
      </w:pPr>
      <w:r w:rsidRPr="00BC6D39">
        <w:rPr>
          <w:b/>
          <w:bCs/>
          <w:sz w:val="26"/>
          <w:szCs w:val="26"/>
          <w:lang w:val="vi-VN" w:eastAsia="vi-VN"/>
        </w:rPr>
        <w:t>3. Bản đồ hệ thống theo thiết kế được duyệt</w:t>
      </w:r>
    </w:p>
    <w:p w:rsidR="000964D3" w:rsidRPr="00BC6D39" w:rsidRDefault="000964D3" w:rsidP="000964D3">
      <w:pPr>
        <w:autoSpaceDE w:val="0"/>
        <w:autoSpaceDN w:val="0"/>
        <w:spacing w:before="120"/>
        <w:rPr>
          <w:sz w:val="26"/>
          <w:szCs w:val="26"/>
          <w:lang w:val="vi-VN" w:eastAsia="vi-VN"/>
        </w:rPr>
      </w:pPr>
      <w:r w:rsidRPr="00BC6D39">
        <w:rPr>
          <w:sz w:val="26"/>
          <w:szCs w:val="26"/>
          <w:lang w:val="vi-VN" w:eastAsia="vi-VN"/>
        </w:rPr>
        <w:t>- Bản đồ hiện trạng công trình và phân vùng tưới in trên khổ A3;</w:t>
      </w:r>
    </w:p>
    <w:p w:rsidR="000964D3" w:rsidRPr="00BC6D39" w:rsidRDefault="000964D3" w:rsidP="000964D3">
      <w:pPr>
        <w:autoSpaceDE w:val="0"/>
        <w:autoSpaceDN w:val="0"/>
        <w:spacing w:before="120"/>
        <w:rPr>
          <w:sz w:val="26"/>
          <w:szCs w:val="26"/>
          <w:lang w:val="vi-VN" w:eastAsia="vi-VN"/>
        </w:rPr>
      </w:pPr>
      <w:r w:rsidRPr="00BC6D39">
        <w:rPr>
          <w:sz w:val="26"/>
          <w:szCs w:val="26"/>
          <w:lang w:val="vi-VN" w:eastAsia="vi-VN"/>
        </w:rPr>
        <w:t>- Bản đồ hiện trạng công trình và phân vùng tiêu in trên khổ A3.</w:t>
      </w:r>
    </w:p>
    <w:p w:rsidR="005B459B" w:rsidRDefault="005B459B">
      <w:bookmarkStart w:id="0" w:name="_GoBack"/>
      <w:bookmarkEnd w:id="0"/>
    </w:p>
    <w:sectPr w:rsidR="005B45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4D3"/>
    <w:rsid w:val="000964D3"/>
    <w:rsid w:val="005B4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52D788-854B-4C20-A008-E31A0963A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64D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1415</Words>
  <Characters>8070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THANG VIET</dc:creator>
  <cp:keywords/>
  <dc:description/>
  <cp:lastModifiedBy>THANG VIET</cp:lastModifiedBy>
  <cp:revision>1</cp:revision>
  <dcterms:created xsi:type="dcterms:W3CDTF">2019-02-20T10:44:00Z</dcterms:created>
  <dcterms:modified xsi:type="dcterms:W3CDTF">2019-02-20T10:44:00Z</dcterms:modified>
</cp:coreProperties>
</file>