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7" w:type="dxa"/>
        <w:tblLook w:val="04A0" w:firstRow="1" w:lastRow="0" w:firstColumn="1" w:lastColumn="0" w:noHBand="0" w:noVBand="1"/>
      </w:tblPr>
      <w:tblGrid>
        <w:gridCol w:w="5637"/>
        <w:gridCol w:w="9970"/>
      </w:tblGrid>
      <w:tr w:rsidR="00427B1F" w:rsidRPr="000A0047" w:rsidTr="00315F6C">
        <w:tc>
          <w:tcPr>
            <w:tcW w:w="5637" w:type="dxa"/>
          </w:tcPr>
          <w:p w:rsidR="00427B1F" w:rsidRPr="000A0047" w:rsidRDefault="00427B1F" w:rsidP="00315F6C">
            <w:pPr>
              <w:pStyle w:val="Tenvb"/>
            </w:pPr>
          </w:p>
          <w:p w:rsidR="00427B1F" w:rsidRPr="000A0047" w:rsidRDefault="00427B1F" w:rsidP="00315F6C">
            <w:pPr>
              <w:pStyle w:val="Tenvb"/>
              <w:ind w:firstLine="0"/>
              <w:jc w:val="left"/>
            </w:pPr>
            <w:r w:rsidRPr="000A0047">
              <w:t>ỦY BAN NHÂN DÂN TỈ</w:t>
            </w:r>
            <w:r>
              <w:t>NH Y</w:t>
            </w:r>
            <w:r w:rsidRPr="00F82200">
              <w:t>Ê</w:t>
            </w:r>
            <w:r>
              <w:t>N B</w:t>
            </w:r>
            <w:r w:rsidRPr="00F82200">
              <w:t>ÁI</w:t>
            </w:r>
          </w:p>
        </w:tc>
        <w:tc>
          <w:tcPr>
            <w:tcW w:w="9970" w:type="dxa"/>
          </w:tcPr>
          <w:p w:rsidR="00427B1F" w:rsidRPr="000A0047" w:rsidRDefault="00427B1F" w:rsidP="00315F6C">
            <w:pPr>
              <w:pStyle w:val="Tenvb"/>
            </w:pPr>
            <w:r w:rsidRPr="000A0047">
              <w:t xml:space="preserve">                                                          </w:t>
            </w:r>
          </w:p>
          <w:p w:rsidR="00427B1F" w:rsidRPr="000A0047" w:rsidRDefault="00427B1F" w:rsidP="00315F6C">
            <w:pPr>
              <w:pStyle w:val="Tenvb"/>
            </w:pPr>
            <w:r w:rsidRPr="000A0047">
              <w:t xml:space="preserve">                            </w:t>
            </w:r>
            <w:r>
              <w:t xml:space="preserve">                </w:t>
            </w:r>
            <w:r w:rsidRPr="000A0047">
              <w:t>Mẫu số</w:t>
            </w:r>
            <w:r>
              <w:t xml:space="preserve"> 26- Mẫu số 24</w:t>
            </w:r>
            <w:r w:rsidRPr="000A0047">
              <w:t xml:space="preserve"> - Phụ lục số 02</w:t>
            </w:r>
          </w:p>
        </w:tc>
      </w:tr>
    </w:tbl>
    <w:p w:rsidR="00427B1F" w:rsidRPr="000A0047" w:rsidRDefault="00427B1F" w:rsidP="00427B1F">
      <w:pPr>
        <w:pStyle w:val="Tenvb"/>
      </w:pPr>
      <w:r w:rsidRPr="000A004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7"/>
        <w:gridCol w:w="7664"/>
        <w:gridCol w:w="3281"/>
      </w:tblGrid>
      <w:tr w:rsidR="00427B1F" w:rsidRPr="000A0047" w:rsidTr="00315F6C">
        <w:tc>
          <w:tcPr>
            <w:tcW w:w="3652" w:type="dxa"/>
          </w:tcPr>
          <w:p w:rsidR="00427B1F" w:rsidRPr="000A0047" w:rsidRDefault="00427B1F" w:rsidP="00315F6C">
            <w:pPr>
              <w:widowControl w:val="0"/>
              <w:outlineLvl w:val="0"/>
              <w:rPr>
                <w:szCs w:val="28"/>
                <w:lang w:val="nl-NL"/>
              </w:rPr>
            </w:pPr>
          </w:p>
          <w:p w:rsidR="00427B1F" w:rsidRPr="000A0047" w:rsidRDefault="00427B1F" w:rsidP="00315F6C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nl-NL"/>
              </w:rPr>
            </w:pPr>
            <w:r w:rsidRPr="000A0047">
              <w:rPr>
                <w:b/>
                <w:szCs w:val="28"/>
                <w:lang w:val="nl-NL"/>
              </w:rPr>
              <w:t>Tọa độ các điểm khép góc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7"/>
              <w:gridCol w:w="1210"/>
              <w:gridCol w:w="1354"/>
            </w:tblGrid>
            <w:tr w:rsidR="00427B1F" w:rsidRPr="000A0047" w:rsidTr="00315F6C">
              <w:trPr>
                <w:jc w:val="center"/>
              </w:trPr>
              <w:tc>
                <w:tcPr>
                  <w:tcW w:w="839" w:type="dxa"/>
                  <w:vMerge w:val="restart"/>
                  <w:vAlign w:val="center"/>
                </w:tcPr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Điểm góc</w:t>
                  </w:r>
                </w:p>
              </w:tc>
              <w:tc>
                <w:tcPr>
                  <w:tcW w:w="2587" w:type="dxa"/>
                  <w:gridSpan w:val="2"/>
                  <w:vAlign w:val="center"/>
                </w:tcPr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Hệ VN</w:t>
                  </w:r>
                  <w:r w:rsidRPr="000A0047">
                    <w:rPr>
                      <w:szCs w:val="28"/>
                    </w:rPr>
                    <w:cr/>
                    <w:t>2000, kinh tuyến trục…múi c</w:t>
                  </w:r>
                  <w:r>
                    <w:rPr>
                      <w:szCs w:val="28"/>
                    </w:rPr>
                    <w:t>h</w:t>
                  </w:r>
                  <w:r w:rsidRPr="000A0047">
                    <w:rPr>
                      <w:szCs w:val="28"/>
                    </w:rPr>
                    <w:t>iếu</w:t>
                  </w:r>
                </w:p>
              </w:tc>
            </w:tr>
            <w:tr w:rsidR="00427B1F" w:rsidRPr="000A0047" w:rsidTr="00315F6C">
              <w:trPr>
                <w:jc w:val="center"/>
              </w:trPr>
              <w:tc>
                <w:tcPr>
                  <w:tcW w:w="839" w:type="dxa"/>
                  <w:vMerge/>
                  <w:vAlign w:val="center"/>
                </w:tcPr>
                <w:p w:rsidR="00427B1F" w:rsidRPr="000A0047" w:rsidRDefault="00427B1F" w:rsidP="00315F6C">
                  <w:pPr>
                    <w:widowControl w:val="0"/>
                    <w:outlineLvl w:val="0"/>
                    <w:rPr>
                      <w:szCs w:val="28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X(m)</w:t>
                  </w:r>
                </w:p>
              </w:tc>
              <w:tc>
                <w:tcPr>
                  <w:tcW w:w="1366" w:type="dxa"/>
                  <w:vAlign w:val="center"/>
                </w:tcPr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Y(m</w:t>
                  </w:r>
                </w:p>
              </w:tc>
            </w:tr>
            <w:tr w:rsidR="00427B1F" w:rsidRPr="000A0047" w:rsidTr="00315F6C">
              <w:trPr>
                <w:jc w:val="center"/>
              </w:trPr>
              <w:tc>
                <w:tcPr>
                  <w:tcW w:w="839" w:type="dxa"/>
                  <w:vAlign w:val="center"/>
                </w:tcPr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1</w:t>
                  </w:r>
                </w:p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2</w:t>
                  </w:r>
                </w:p>
                <w:p w:rsidR="00427B1F" w:rsidRPr="000A0047" w:rsidRDefault="00427B1F" w:rsidP="00315F6C">
                  <w:pPr>
                    <w:widowControl w:val="0"/>
                    <w:jc w:val="center"/>
                    <w:outlineLvl w:val="0"/>
                    <w:rPr>
                      <w:szCs w:val="28"/>
                    </w:rPr>
                  </w:pPr>
                  <w:r w:rsidRPr="000A0047">
                    <w:rPr>
                      <w:szCs w:val="28"/>
                    </w:rPr>
                    <w:t>…</w:t>
                  </w:r>
                </w:p>
              </w:tc>
              <w:tc>
                <w:tcPr>
                  <w:tcW w:w="1221" w:type="dxa"/>
                </w:tcPr>
                <w:p w:rsidR="00427B1F" w:rsidRPr="000A0047" w:rsidRDefault="00427B1F" w:rsidP="00315F6C">
                  <w:pPr>
                    <w:widowControl w:val="0"/>
                    <w:outlineLvl w:val="0"/>
                    <w:rPr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427B1F" w:rsidRPr="000A0047" w:rsidRDefault="00427B1F" w:rsidP="00315F6C">
                  <w:pPr>
                    <w:widowControl w:val="0"/>
                    <w:outlineLvl w:val="0"/>
                    <w:rPr>
                      <w:szCs w:val="28"/>
                    </w:rPr>
                  </w:pPr>
                </w:p>
              </w:tc>
            </w:tr>
          </w:tbl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  <w:r w:rsidRPr="000A0047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101600</wp:posOffset>
                      </wp:positionV>
                      <wp:extent cx="533400" cy="483870"/>
                      <wp:effectExtent l="7620" t="46990" r="4953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AF43F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pt,8pt" to="174.4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  <w:r w:rsidRPr="000A0047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59690</wp:posOffset>
                      </wp:positionV>
                      <wp:extent cx="1244600" cy="336550"/>
                      <wp:effectExtent l="3175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B1F" w:rsidRPr="00C10D48" w:rsidRDefault="00427B1F" w:rsidP="00427B1F">
                                  <w:r w:rsidRPr="00C10D48">
                                    <w:t>Khung tọa độ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0.8pt;margin-top:4.7pt;width:98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" stroked="f">
                      <v:textbox>
                        <w:txbxContent>
                          <w:p w:rsidR="00427B1F" w:rsidRPr="00C10D48" w:rsidRDefault="00427B1F" w:rsidP="00427B1F">
                            <w:r w:rsidRPr="00C10D48">
                              <w:t>Khung tọa độ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</w:tc>
        <w:tc>
          <w:tcPr>
            <w:tcW w:w="7796" w:type="dxa"/>
          </w:tcPr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szCs w:val="28"/>
              </w:rPr>
              <w:t>BẢN ĐỒ KHU VỰC</w:t>
            </w: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szCs w:val="28"/>
              </w:rPr>
              <w:t>KHAI THÁC KHOÁNG SẢN</w:t>
            </w: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szCs w:val="28"/>
              </w:rPr>
              <w:t>(tên khoáng sản)…..tại khu vực (mỏ)…., xã….., huyện…., tỉnh….</w:t>
            </w: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szCs w:val="28"/>
              </w:rPr>
              <w:t>(Kèm theo Giấy phép khai thác số</w:t>
            </w:r>
            <w:r>
              <w:rPr>
                <w:szCs w:val="28"/>
              </w:rPr>
              <w:t>......./GP-</w:t>
            </w:r>
            <w:r w:rsidRPr="000A0047">
              <w:rPr>
                <w:szCs w:val="28"/>
              </w:rPr>
              <w:t>UBND ngày.... tháng.....năm....của Ủy ban nhân dân tỉnh ….</w:t>
            </w: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38100</wp:posOffset>
                      </wp:positionV>
                      <wp:extent cx="4902835" cy="2749550"/>
                      <wp:effectExtent l="21590" t="20955" r="19050" b="203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835" cy="274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B1F" w:rsidRDefault="00427B1F" w:rsidP="00427B1F"/>
                                <w:p w:rsidR="00427B1F" w:rsidRPr="00493394" w:rsidRDefault="00427B1F" w:rsidP="00427B1F">
                                  <w:pPr>
                                    <w:jc w:val="center"/>
                                  </w:pPr>
                                  <w:r w:rsidRPr="00493394">
                                    <w:t>Nền địa hình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-2.6pt;margin-top:3pt;width:386.05pt;height:2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" strokeweight="3pt">
                      <v:stroke linestyle="thinThin"/>
                      <v:textbox>
                        <w:txbxContent>
                          <w:p w:rsidR="00427B1F" w:rsidRDefault="00427B1F" w:rsidP="00427B1F"/>
                          <w:p w:rsidR="00427B1F" w:rsidRPr="00493394" w:rsidRDefault="00427B1F" w:rsidP="00427B1F">
                            <w:pPr>
                              <w:jc w:val="center"/>
                            </w:pPr>
                            <w:r w:rsidRPr="00493394">
                              <w:t>Nền địa hình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  <w:r w:rsidRPr="000A0047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142240</wp:posOffset>
                      </wp:positionV>
                      <wp:extent cx="2110740" cy="967740"/>
                      <wp:effectExtent l="13970" t="6985" r="889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074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B1F" w:rsidRDefault="00427B1F" w:rsidP="00427B1F">
                                  <w:pPr>
                                    <w:jc w:val="center"/>
                                  </w:pPr>
                                </w:p>
                                <w:p w:rsidR="00427B1F" w:rsidRPr="00493394" w:rsidRDefault="00427B1F" w:rsidP="00427B1F">
                                  <w:pPr>
                                    <w:jc w:val="center"/>
                                  </w:pPr>
                                  <w:r w:rsidRPr="00493394">
                                    <w:t>Ranh gi</w:t>
                                  </w:r>
                                  <w:r>
                                    <w:rPr>
                                      <w:lang w:val="vi-VN"/>
                                    </w:rPr>
                                    <w:t>ới khu vực</w:t>
                                  </w:r>
                                  <w:r>
                                    <w:t xml:space="preserve"> </w:t>
                                  </w:r>
                                  <w:r w:rsidRPr="00493394">
                                    <w:rPr>
                                      <w:lang w:val="vi-VN"/>
                                    </w:rPr>
                                    <w:t>khai thác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8" style="position:absolute;margin-left:107.8pt;margin-top:11.2pt;width:166.2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">
                      <v:textbox>
                        <w:txbxContent>
                          <w:p w:rsidR="00427B1F" w:rsidRDefault="00427B1F" w:rsidP="00427B1F">
                            <w:pPr>
                              <w:jc w:val="center"/>
                            </w:pPr>
                          </w:p>
                          <w:p w:rsidR="00427B1F" w:rsidRPr="00493394" w:rsidRDefault="00427B1F" w:rsidP="00427B1F">
                            <w:pPr>
                              <w:jc w:val="center"/>
                            </w:pPr>
                            <w:r w:rsidRPr="00493394">
                              <w:t>Ranh gi</w:t>
                            </w:r>
                            <w:r>
                              <w:rPr>
                                <w:lang w:val="vi-VN"/>
                              </w:rPr>
                              <w:t>ới khu vực</w:t>
                            </w:r>
                            <w:r>
                              <w:t xml:space="preserve"> </w:t>
                            </w:r>
                            <w:r w:rsidRPr="00493394">
                              <w:rPr>
                                <w:lang w:val="vi-VN"/>
                              </w:rPr>
                              <w:t>khai thác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outlineLvl w:val="0"/>
              <w:rPr>
                <w:szCs w:val="28"/>
              </w:rPr>
            </w:pPr>
          </w:p>
          <w:p w:rsidR="00427B1F" w:rsidRPr="00DC26F9" w:rsidRDefault="00427B1F" w:rsidP="00315F6C">
            <w:pPr>
              <w:widowControl w:val="0"/>
              <w:jc w:val="both"/>
            </w:pPr>
            <w:r w:rsidRPr="00DC26F9">
              <w:rPr>
                <w:bCs/>
                <w:lang w:val="nl-NL"/>
              </w:rPr>
              <w:t>Ng</w:t>
            </w:r>
            <w:r w:rsidRPr="00DC26F9">
              <w:t xml:space="preserve">ười thành lập                      Tỷ lệ…….                                 Tổ chức, cá nhân </w:t>
            </w:r>
            <w:r>
              <w:t xml:space="preserve">  </w:t>
            </w:r>
            <w:r w:rsidRPr="00DC26F9">
              <w:t>thành lập</w:t>
            </w:r>
          </w:p>
          <w:p w:rsidR="00427B1F" w:rsidRDefault="00427B1F" w:rsidP="00315F6C">
            <w:pPr>
              <w:widowControl w:val="0"/>
              <w:jc w:val="both"/>
            </w:pPr>
            <w:r>
              <w:t xml:space="preserve">                                                                                                      (K</w:t>
            </w:r>
            <w:r w:rsidRPr="00E81166">
              <w:t>ý</w:t>
            </w:r>
            <w:r>
              <w:t>, h</w:t>
            </w:r>
            <w:r w:rsidRPr="00E81166">
              <w:t>ọ</w:t>
            </w:r>
            <w:r>
              <w:t xml:space="preserve"> t</w:t>
            </w:r>
            <w:r w:rsidRPr="00E81166">
              <w:t>ê</w:t>
            </w:r>
            <w:r>
              <w:t xml:space="preserve">n) </w:t>
            </w:r>
          </w:p>
          <w:p w:rsidR="00427B1F" w:rsidRDefault="00427B1F" w:rsidP="00315F6C">
            <w:pPr>
              <w:widowControl w:val="0"/>
              <w:jc w:val="both"/>
            </w:pPr>
            <w:r>
              <w:t xml:space="preserve">                      </w:t>
            </w:r>
            <w:r w:rsidRPr="00E81166">
              <w:t>Đ</w:t>
            </w:r>
            <w:r w:rsidRPr="008937C8">
              <w:t>ược</w:t>
            </w:r>
            <w:r>
              <w:t xml:space="preserve"> tr</w:t>
            </w:r>
            <w:r w:rsidRPr="008937C8">
              <w:t>ích</w:t>
            </w:r>
            <w:r>
              <w:t xml:space="preserve"> l</w:t>
            </w:r>
            <w:r w:rsidRPr="008937C8">
              <w:t>ục</w:t>
            </w:r>
            <w:r>
              <w:t xml:space="preserve"> t</w:t>
            </w:r>
            <w:r w:rsidRPr="008937C8">
              <w:t>ừ</w:t>
            </w:r>
            <w:r>
              <w:t xml:space="preserve"> t</w:t>
            </w:r>
            <w:r w:rsidRPr="008937C8">
              <w:t>ờ</w:t>
            </w:r>
            <w:r>
              <w:t xml:space="preserve"> b</w:t>
            </w:r>
            <w:r w:rsidRPr="008937C8">
              <w:t>ản</w:t>
            </w:r>
            <w:r>
              <w:t xml:space="preserve"> </w:t>
            </w:r>
            <w:r w:rsidRPr="008937C8">
              <w:t>đồ</w:t>
            </w:r>
            <w:r>
              <w:t xml:space="preserve"> </w:t>
            </w:r>
            <w:r w:rsidRPr="008937C8">
              <w:t>địa</w:t>
            </w:r>
            <w:r>
              <w:t xml:space="preserve"> h</w:t>
            </w:r>
            <w:r w:rsidRPr="008937C8">
              <w:t>ình</w:t>
            </w:r>
            <w:r>
              <w:t xml:space="preserve"> t</w:t>
            </w:r>
            <w:r w:rsidRPr="008937C8">
              <w:t>ỷ</w:t>
            </w:r>
            <w:r>
              <w:t xml:space="preserve"> l</w:t>
            </w:r>
            <w:r w:rsidRPr="008937C8">
              <w:t>ệ</w:t>
            </w:r>
            <w:r>
              <w:t>…,</w:t>
            </w:r>
          </w:p>
          <w:p w:rsidR="00427B1F" w:rsidRPr="000A0047" w:rsidRDefault="00427B1F" w:rsidP="00315F6C">
            <w:pPr>
              <w:widowControl w:val="0"/>
              <w:rPr>
                <w:bCs/>
                <w:szCs w:val="28"/>
                <w:lang w:val="nl-NL"/>
              </w:rPr>
            </w:pPr>
            <w:r>
              <w:t xml:space="preserve">                      kinh tuy</w:t>
            </w:r>
            <w:r w:rsidRPr="008937C8">
              <w:t>ến</w:t>
            </w:r>
            <w:r>
              <w:t xml:space="preserve"> tr</w:t>
            </w:r>
            <w:r w:rsidRPr="008937C8">
              <w:t>ụ</w:t>
            </w:r>
            <w:r>
              <w:t>c… m</w:t>
            </w:r>
            <w:r w:rsidRPr="008937C8">
              <w:t>úi</w:t>
            </w:r>
            <w:r>
              <w:t xml:space="preserve"> chi</w:t>
            </w:r>
            <w:r w:rsidRPr="008937C8">
              <w:t>ếu</w:t>
            </w:r>
            <w:r>
              <w:t>, s</w:t>
            </w:r>
            <w:r w:rsidRPr="008937C8">
              <w:t>ố</w:t>
            </w:r>
            <w:r>
              <w:t xml:space="preserve"> hi</w:t>
            </w:r>
            <w:r w:rsidRPr="008937C8">
              <w:t>ệu</w:t>
            </w:r>
            <w:r>
              <w:t>…</w:t>
            </w:r>
          </w:p>
          <w:p w:rsidR="00427B1F" w:rsidRPr="0010145F" w:rsidRDefault="00427B1F" w:rsidP="00315F6C">
            <w:pPr>
              <w:widowControl w:val="0"/>
              <w:rPr>
                <w:bCs/>
                <w:szCs w:val="28"/>
                <w:lang w:val="nl-NL"/>
              </w:rPr>
            </w:pPr>
          </w:p>
        </w:tc>
        <w:tc>
          <w:tcPr>
            <w:tcW w:w="3340" w:type="dxa"/>
          </w:tcPr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</w:p>
          <w:p w:rsidR="00427B1F" w:rsidRPr="000A0047" w:rsidRDefault="00427B1F" w:rsidP="00315F6C">
            <w:pPr>
              <w:widowControl w:val="0"/>
              <w:jc w:val="center"/>
              <w:outlineLvl w:val="0"/>
              <w:rPr>
                <w:szCs w:val="28"/>
              </w:rPr>
            </w:pPr>
            <w:r w:rsidRPr="000A0047">
              <w:rPr>
                <w:szCs w:val="28"/>
              </w:rPr>
              <w:t>CHỈ DẪN</w:t>
            </w:r>
          </w:p>
        </w:tc>
      </w:tr>
    </w:tbl>
    <w:p w:rsidR="00080E91" w:rsidRDefault="00080E91">
      <w:bookmarkStart w:id="0" w:name="_GoBack"/>
      <w:bookmarkEnd w:id="0"/>
    </w:p>
    <w:sectPr w:rsidR="00080E91" w:rsidSect="00427B1F">
      <w:pgSz w:w="16840" w:h="11907" w:orient="landscape" w:code="9"/>
      <w:pgMar w:top="1701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F"/>
    <w:rsid w:val="00080E91"/>
    <w:rsid w:val="00427B1F"/>
    <w:rsid w:val="0072720C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189E3-89BD-418B-A015-9C09F253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1F"/>
    <w:pPr>
      <w:spacing w:after="0" w:line="240" w:lineRule="auto"/>
      <w:ind w:firstLine="0"/>
      <w:jc w:val="left"/>
    </w:pPr>
    <w:rPr>
      <w:rFonts w:eastAsia="Batang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nvb">
    <w:name w:val="Tenvb"/>
    <w:basedOn w:val="Normal"/>
    <w:link w:val="TenvbChar"/>
    <w:autoRedefine/>
    <w:rsid w:val="00427B1F"/>
    <w:pPr>
      <w:ind w:firstLine="567"/>
      <w:jc w:val="center"/>
    </w:pPr>
    <w:rPr>
      <w:rFonts w:eastAsia="Arial"/>
      <w:b/>
      <w:spacing w:val="20"/>
      <w:sz w:val="28"/>
      <w:szCs w:val="28"/>
      <w:lang w:val="nl-NL" w:eastAsia="en-US"/>
    </w:rPr>
  </w:style>
  <w:style w:type="character" w:customStyle="1" w:styleId="TenvbChar">
    <w:name w:val="Tenvb Char"/>
    <w:link w:val="Tenvb"/>
    <w:rsid w:val="00427B1F"/>
    <w:rPr>
      <w:rFonts w:eastAsia="Arial"/>
      <w:b/>
      <w:spacing w:val="20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duythang</dc:creator>
  <cp:keywords/>
  <dc:description/>
  <cp:lastModifiedBy>duythang</cp:lastModifiedBy>
  <cp:revision>1</cp:revision>
  <dcterms:created xsi:type="dcterms:W3CDTF">2019-05-09T02:20:00Z</dcterms:created>
  <dcterms:modified xsi:type="dcterms:W3CDTF">2019-05-09T02:20:00Z</dcterms:modified>
</cp:coreProperties>
</file>