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D3" w:rsidRPr="004D549F" w:rsidRDefault="00D04CD3" w:rsidP="00D04CD3">
      <w:pPr>
        <w:jc w:val="both"/>
        <w:rPr>
          <w:b/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>2.2. Thông báo phát hành biên lai</w:t>
      </w:r>
    </w:p>
    <w:p w:rsidR="00D04CD3" w:rsidRPr="004D549F" w:rsidRDefault="00D04CD3" w:rsidP="00D04CD3">
      <w:pPr>
        <w:ind w:left="360" w:right="389"/>
        <w:jc w:val="center"/>
        <w:outlineLvl w:val="0"/>
        <w:rPr>
          <w:b/>
          <w:sz w:val="24"/>
          <w:szCs w:val="24"/>
        </w:rPr>
      </w:pPr>
    </w:p>
    <w:p w:rsidR="00D04CD3" w:rsidRPr="004D549F" w:rsidRDefault="00D04CD3" w:rsidP="00D04CD3">
      <w:pPr>
        <w:ind w:left="360" w:right="389"/>
        <w:jc w:val="center"/>
        <w:outlineLvl w:val="0"/>
        <w:rPr>
          <w:b/>
          <w:sz w:val="24"/>
          <w:szCs w:val="24"/>
        </w:rPr>
      </w:pPr>
      <w:r w:rsidRPr="004D549F">
        <w:rPr>
          <w:b/>
          <w:sz w:val="24"/>
          <w:szCs w:val="24"/>
        </w:rPr>
        <w:t>CỘNG HÒA XÃ HỘI CHỦ NGHĨA VIỆT NAM</w:t>
      </w:r>
    </w:p>
    <w:p w:rsidR="00D04CD3" w:rsidRPr="004D549F" w:rsidRDefault="00D04CD3" w:rsidP="00D04CD3">
      <w:pPr>
        <w:ind w:left="360" w:right="389"/>
        <w:jc w:val="center"/>
        <w:rPr>
          <w:b/>
          <w:szCs w:val="28"/>
        </w:rPr>
      </w:pPr>
      <w:r w:rsidRPr="004D549F">
        <w:rPr>
          <w:b/>
          <w:szCs w:val="28"/>
        </w:rPr>
        <w:t>Độc lập - Tự do - Hạnh phúc</w:t>
      </w:r>
    </w:p>
    <w:p w:rsidR="00D04CD3" w:rsidRPr="004D549F" w:rsidRDefault="00D04CD3" w:rsidP="00D04CD3">
      <w:pPr>
        <w:ind w:right="389"/>
        <w:outlineLvl w:val="0"/>
        <w:rPr>
          <w:i/>
          <w:sz w:val="24"/>
          <w:szCs w:val="20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FCB3A" wp14:editId="3E145D17">
                <wp:simplePos x="0" y="0"/>
                <wp:positionH relativeFrom="column">
                  <wp:posOffset>3844925</wp:posOffset>
                </wp:positionH>
                <wp:positionV relativeFrom="paragraph">
                  <wp:posOffset>78105</wp:posOffset>
                </wp:positionV>
                <wp:extent cx="1438275" cy="0"/>
                <wp:effectExtent l="5080" t="12065" r="13970" b="69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50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02.75pt;margin-top:6.15pt;width:11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"/>
            </w:pict>
          </mc:Fallback>
        </mc:AlternateContent>
      </w:r>
      <w:r w:rsidRPr="004D549F">
        <w:rPr>
          <w:i/>
          <w:sz w:val="24"/>
          <w:szCs w:val="20"/>
        </w:rPr>
        <w:t xml:space="preserve">                                                    </w:t>
      </w:r>
    </w:p>
    <w:p w:rsidR="00D04CD3" w:rsidRPr="004D549F" w:rsidRDefault="00D04CD3" w:rsidP="00D04CD3">
      <w:pPr>
        <w:jc w:val="center"/>
        <w:rPr>
          <w:b/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>THÔNG BÁO PHÁT HÀNH BIÊN LAI</w:t>
      </w:r>
    </w:p>
    <w:p w:rsidR="00D04CD3" w:rsidRPr="004D549F" w:rsidRDefault="00D04CD3" w:rsidP="00D04CD3">
      <w:pPr>
        <w:jc w:val="both"/>
        <w:rPr>
          <w:b/>
          <w:sz w:val="28"/>
          <w:szCs w:val="28"/>
          <w:lang w:val="nl-NL"/>
        </w:rPr>
      </w:pPr>
    </w:p>
    <w:p w:rsidR="00D04CD3" w:rsidRPr="004D549F" w:rsidRDefault="00D04CD3" w:rsidP="00D04CD3">
      <w:pPr>
        <w:jc w:val="both"/>
        <w:rPr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>1. Tên đơn vị phát hành Biên lai:</w:t>
      </w:r>
      <w:r w:rsidRPr="004D549F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</w:t>
      </w:r>
    </w:p>
    <w:p w:rsidR="00D04CD3" w:rsidRPr="004D549F" w:rsidRDefault="00D04CD3" w:rsidP="00D04CD3">
      <w:pPr>
        <w:spacing w:before="120" w:after="120"/>
        <w:rPr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 xml:space="preserve">2. Mã số thuế (nếu có): </w:t>
      </w:r>
      <w:r w:rsidRPr="004D549F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</w:t>
      </w:r>
    </w:p>
    <w:p w:rsidR="00D04CD3" w:rsidRPr="004D549F" w:rsidRDefault="00D04CD3" w:rsidP="00D04CD3">
      <w:pPr>
        <w:spacing w:before="120" w:after="120"/>
        <w:rPr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>3. Địa chỉ trụ sở chính:</w:t>
      </w:r>
      <w:r w:rsidRPr="004D549F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</w:t>
      </w:r>
    </w:p>
    <w:p w:rsidR="00D04CD3" w:rsidRPr="004D549F" w:rsidRDefault="00D04CD3" w:rsidP="00D04CD3">
      <w:pPr>
        <w:spacing w:before="120" w:after="120"/>
        <w:rPr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>4. Điện thoại:</w:t>
      </w:r>
      <w:r w:rsidRPr="004D549F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</w:t>
      </w:r>
    </w:p>
    <w:p w:rsidR="00D04CD3" w:rsidRPr="004D549F" w:rsidRDefault="00D04CD3" w:rsidP="00D04CD3">
      <w:pPr>
        <w:spacing w:before="120" w:after="120"/>
        <w:rPr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>5. Các loại biên lai đã phát hành:</w:t>
      </w:r>
      <w:r w:rsidRPr="004D549F">
        <w:rPr>
          <w:sz w:val="28"/>
          <w:szCs w:val="28"/>
          <w:lang w:val="nl-NL"/>
        </w:rPr>
        <w:t xml:space="preserve">.........................................................................................................................................                                                                                  </w:t>
      </w: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2181"/>
        <w:gridCol w:w="1080"/>
        <w:gridCol w:w="1310"/>
        <w:gridCol w:w="1210"/>
        <w:gridCol w:w="1210"/>
        <w:gridCol w:w="1210"/>
        <w:gridCol w:w="1760"/>
        <w:gridCol w:w="1760"/>
        <w:gridCol w:w="1650"/>
        <w:gridCol w:w="1210"/>
      </w:tblGrid>
      <w:tr w:rsidR="00D04CD3" w:rsidRPr="004D549F" w:rsidTr="008E1BA9">
        <w:trPr>
          <w:trHeight w:val="786"/>
          <w:jc w:val="center"/>
        </w:trPr>
        <w:tc>
          <w:tcPr>
            <w:tcW w:w="709" w:type="dxa"/>
            <w:vMerge w:val="restart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4D549F">
              <w:rPr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181" w:type="dxa"/>
            <w:vMerge w:val="restart"/>
            <w:vAlign w:val="center"/>
          </w:tcPr>
          <w:p w:rsidR="00D04CD3" w:rsidRPr="004D549F" w:rsidRDefault="00D04CD3" w:rsidP="008E1BA9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D549F">
              <w:rPr>
                <w:b/>
                <w:bCs/>
                <w:sz w:val="28"/>
                <w:szCs w:val="28"/>
                <w:lang w:val="nl-NL"/>
              </w:rPr>
              <w:t xml:space="preserve">Tên loại </w:t>
            </w:r>
          </w:p>
          <w:p w:rsidR="00D04CD3" w:rsidRPr="004D549F" w:rsidRDefault="00D04CD3" w:rsidP="008E1BA9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D549F">
              <w:rPr>
                <w:b/>
                <w:bCs/>
                <w:sz w:val="28"/>
                <w:szCs w:val="28"/>
                <w:lang w:val="nl-NL"/>
              </w:rPr>
              <w:t>Biên lai</w:t>
            </w:r>
          </w:p>
        </w:tc>
        <w:tc>
          <w:tcPr>
            <w:tcW w:w="1080" w:type="dxa"/>
            <w:vMerge w:val="restart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D549F">
              <w:rPr>
                <w:b/>
                <w:bCs/>
                <w:sz w:val="28"/>
                <w:szCs w:val="28"/>
                <w:lang w:val="nl-NL"/>
              </w:rPr>
              <w:t>Ký hiệu Mẫu biên lai</w:t>
            </w:r>
          </w:p>
        </w:tc>
        <w:tc>
          <w:tcPr>
            <w:tcW w:w="1310" w:type="dxa"/>
            <w:vMerge w:val="restart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D549F">
              <w:rPr>
                <w:b/>
                <w:sz w:val="28"/>
                <w:szCs w:val="28"/>
              </w:rPr>
              <w:t>Ký hiệu biên lai</w:t>
            </w:r>
          </w:p>
        </w:tc>
        <w:tc>
          <w:tcPr>
            <w:tcW w:w="1210" w:type="dxa"/>
            <w:vMerge w:val="restart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D549F">
              <w:rPr>
                <w:b/>
                <w:bCs/>
                <w:sz w:val="28"/>
                <w:szCs w:val="28"/>
                <w:lang w:val="nl-NL"/>
              </w:rPr>
              <w:t>Số lượng</w:t>
            </w:r>
          </w:p>
        </w:tc>
        <w:tc>
          <w:tcPr>
            <w:tcW w:w="1210" w:type="dxa"/>
            <w:vMerge w:val="restart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D549F">
              <w:rPr>
                <w:b/>
                <w:bCs/>
                <w:sz w:val="28"/>
                <w:szCs w:val="28"/>
                <w:lang w:val="nl-NL"/>
              </w:rPr>
              <w:t>Từ số</w:t>
            </w:r>
          </w:p>
        </w:tc>
        <w:tc>
          <w:tcPr>
            <w:tcW w:w="1210" w:type="dxa"/>
            <w:vMerge w:val="restart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D549F">
              <w:rPr>
                <w:b/>
                <w:bCs/>
                <w:sz w:val="28"/>
                <w:szCs w:val="28"/>
                <w:lang w:val="nl-NL"/>
              </w:rPr>
              <w:t>Đến số</w:t>
            </w:r>
          </w:p>
        </w:tc>
        <w:tc>
          <w:tcPr>
            <w:tcW w:w="1760" w:type="dxa"/>
            <w:vMerge w:val="restart"/>
          </w:tcPr>
          <w:p w:rsidR="00D04CD3" w:rsidRPr="004D549F" w:rsidRDefault="00D04CD3" w:rsidP="008E1BA9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04CD3" w:rsidRPr="004D549F" w:rsidRDefault="00D04CD3" w:rsidP="008E1BA9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04CD3" w:rsidRPr="004D549F" w:rsidRDefault="00D04CD3" w:rsidP="008E1B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549F">
              <w:rPr>
                <w:b/>
                <w:sz w:val="28"/>
                <w:szCs w:val="28"/>
                <w:lang w:val="nl-NL"/>
              </w:rPr>
              <w:t>Ngày bắt đầu sử dụng</w:t>
            </w:r>
          </w:p>
          <w:p w:rsidR="00D04CD3" w:rsidRPr="004D549F" w:rsidRDefault="00D04CD3" w:rsidP="008E1BA9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04CD3" w:rsidRPr="004D549F" w:rsidRDefault="00D04CD3" w:rsidP="008E1BA9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D04CD3" w:rsidRPr="004D549F" w:rsidRDefault="00D04CD3" w:rsidP="008E1B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549F">
              <w:rPr>
                <w:b/>
                <w:sz w:val="28"/>
                <w:szCs w:val="28"/>
                <w:lang w:val="nl-NL"/>
              </w:rPr>
              <w:t>Hợp đồng in/Hợp đồng cung ứng phần mềm tự in Biên lai số....ngày....</w:t>
            </w:r>
          </w:p>
        </w:tc>
        <w:tc>
          <w:tcPr>
            <w:tcW w:w="2860" w:type="dxa"/>
            <w:gridSpan w:val="2"/>
          </w:tcPr>
          <w:p w:rsidR="00D04CD3" w:rsidRPr="004D549F" w:rsidRDefault="00D04CD3" w:rsidP="008E1BA9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04CD3" w:rsidRPr="004D549F" w:rsidRDefault="00D04CD3" w:rsidP="008E1BA9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4D549F">
              <w:rPr>
                <w:b/>
                <w:sz w:val="28"/>
                <w:szCs w:val="28"/>
                <w:lang w:val="nl-NL"/>
              </w:rPr>
              <w:t>Doanh nghiệp in hoặc cung ứng phần mềm in biên lai</w:t>
            </w:r>
          </w:p>
        </w:tc>
      </w:tr>
      <w:tr w:rsidR="00D04CD3" w:rsidRPr="004D549F" w:rsidTr="008E1BA9">
        <w:trPr>
          <w:trHeight w:val="269"/>
          <w:jc w:val="center"/>
        </w:trPr>
        <w:tc>
          <w:tcPr>
            <w:tcW w:w="709" w:type="dxa"/>
            <w:vMerge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2181" w:type="dxa"/>
            <w:vMerge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  <w:vMerge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310" w:type="dxa"/>
            <w:vMerge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  <w:vMerge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  <w:vMerge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  <w:vMerge/>
          </w:tcPr>
          <w:p w:rsidR="00D04CD3" w:rsidRPr="004D549F" w:rsidRDefault="00D04CD3" w:rsidP="008E1BA9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60" w:type="dxa"/>
            <w:vMerge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760" w:type="dxa"/>
            <w:vMerge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650" w:type="dxa"/>
          </w:tcPr>
          <w:p w:rsidR="00D04CD3" w:rsidRPr="004D549F" w:rsidRDefault="00D04CD3" w:rsidP="008E1BA9">
            <w:pPr>
              <w:spacing w:after="120"/>
              <w:ind w:right="-37"/>
              <w:jc w:val="center"/>
              <w:rPr>
                <w:b/>
                <w:sz w:val="28"/>
                <w:szCs w:val="28"/>
                <w:lang w:val="nl-NL"/>
              </w:rPr>
            </w:pPr>
            <w:r w:rsidRPr="004D549F">
              <w:rPr>
                <w:b/>
                <w:sz w:val="28"/>
                <w:szCs w:val="28"/>
                <w:lang w:val="nl-NL"/>
              </w:rPr>
              <w:t>Tên</w:t>
            </w:r>
          </w:p>
        </w:tc>
        <w:tc>
          <w:tcPr>
            <w:tcW w:w="1210" w:type="dxa"/>
          </w:tcPr>
          <w:p w:rsidR="00D04CD3" w:rsidRPr="004D549F" w:rsidRDefault="00D04CD3" w:rsidP="008E1BA9">
            <w:pPr>
              <w:tabs>
                <w:tab w:val="left" w:pos="1642"/>
              </w:tabs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4D549F">
              <w:rPr>
                <w:b/>
                <w:sz w:val="28"/>
                <w:szCs w:val="28"/>
                <w:lang w:val="nl-NL"/>
              </w:rPr>
              <w:t>MST</w:t>
            </w:r>
          </w:p>
        </w:tc>
      </w:tr>
      <w:tr w:rsidR="00D04CD3" w:rsidRPr="004D549F" w:rsidTr="008E1BA9">
        <w:trPr>
          <w:trHeight w:val="537"/>
          <w:jc w:val="center"/>
        </w:trPr>
        <w:tc>
          <w:tcPr>
            <w:tcW w:w="709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2181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1080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1310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210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210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1210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1760" w:type="dxa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1760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1650" w:type="dxa"/>
            <w:vAlign w:val="center"/>
          </w:tcPr>
          <w:p w:rsidR="00D04CD3" w:rsidRPr="004D549F" w:rsidRDefault="00D04CD3" w:rsidP="008E1BA9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10</w:t>
            </w:r>
          </w:p>
        </w:tc>
        <w:tc>
          <w:tcPr>
            <w:tcW w:w="1210" w:type="dxa"/>
            <w:vAlign w:val="center"/>
          </w:tcPr>
          <w:p w:rsidR="00D04CD3" w:rsidRPr="004D549F" w:rsidRDefault="00D04CD3" w:rsidP="008E1BA9">
            <w:pPr>
              <w:spacing w:after="120"/>
              <w:ind w:left="332"/>
              <w:jc w:val="center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11</w:t>
            </w:r>
          </w:p>
        </w:tc>
      </w:tr>
      <w:tr w:rsidR="00D04CD3" w:rsidRPr="004D549F" w:rsidTr="008E1BA9">
        <w:trPr>
          <w:trHeight w:val="537"/>
          <w:jc w:val="center"/>
        </w:trPr>
        <w:tc>
          <w:tcPr>
            <w:tcW w:w="709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2181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  <w:r w:rsidRPr="004D549F">
              <w:rPr>
                <w:sz w:val="28"/>
                <w:szCs w:val="28"/>
                <w:lang w:val="nl-NL"/>
              </w:rPr>
              <w:t>Ví dụ: Biên lai thu tiền phí, lệ phí</w:t>
            </w:r>
          </w:p>
        </w:tc>
        <w:tc>
          <w:tcPr>
            <w:tcW w:w="108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3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76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76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65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</w:tcPr>
          <w:p w:rsidR="00D04CD3" w:rsidRPr="004D549F" w:rsidRDefault="00D04CD3" w:rsidP="008E1BA9">
            <w:pPr>
              <w:spacing w:after="120"/>
              <w:ind w:left="332"/>
              <w:rPr>
                <w:sz w:val="28"/>
                <w:szCs w:val="28"/>
                <w:lang w:val="nl-NL"/>
              </w:rPr>
            </w:pPr>
          </w:p>
        </w:tc>
      </w:tr>
      <w:tr w:rsidR="00D04CD3" w:rsidRPr="004D549F" w:rsidTr="008E1BA9">
        <w:trPr>
          <w:trHeight w:val="170"/>
          <w:jc w:val="center"/>
        </w:trPr>
        <w:tc>
          <w:tcPr>
            <w:tcW w:w="709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2181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3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76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76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65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1210" w:type="dxa"/>
          </w:tcPr>
          <w:p w:rsidR="00D04CD3" w:rsidRPr="004D549F" w:rsidRDefault="00D04CD3" w:rsidP="008E1BA9">
            <w:pPr>
              <w:spacing w:after="120"/>
              <w:rPr>
                <w:sz w:val="28"/>
                <w:szCs w:val="28"/>
                <w:lang w:val="nl-NL"/>
              </w:rPr>
            </w:pPr>
          </w:p>
        </w:tc>
      </w:tr>
    </w:tbl>
    <w:p w:rsidR="00D04CD3" w:rsidRPr="004D549F" w:rsidRDefault="00D04CD3" w:rsidP="00D04CD3">
      <w:pPr>
        <w:spacing w:before="120" w:after="120"/>
        <w:jc w:val="both"/>
        <w:rPr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 xml:space="preserve">7. Tên cơ quan thuế tiếp nhận thông báo: </w:t>
      </w:r>
      <w:r w:rsidRPr="004D549F">
        <w:rPr>
          <w:sz w:val="28"/>
          <w:szCs w:val="28"/>
          <w:lang w:val="nl-NL"/>
        </w:rPr>
        <w:t>.....................................................................................................................</w:t>
      </w:r>
    </w:p>
    <w:p w:rsidR="00D04CD3" w:rsidRPr="004D549F" w:rsidRDefault="00D04CD3" w:rsidP="00D04CD3">
      <w:pPr>
        <w:ind w:left="8640"/>
        <w:rPr>
          <w:i/>
          <w:sz w:val="28"/>
          <w:szCs w:val="28"/>
          <w:lang w:val="nl-NL"/>
        </w:rPr>
      </w:pPr>
      <w:r w:rsidRPr="004D549F">
        <w:rPr>
          <w:i/>
          <w:sz w:val="28"/>
          <w:szCs w:val="28"/>
          <w:lang w:val="nl-NL"/>
        </w:rPr>
        <w:t xml:space="preserve">              Ngày.........tháng.........năm.........</w:t>
      </w:r>
    </w:p>
    <w:p w:rsidR="00D04CD3" w:rsidRPr="004D549F" w:rsidRDefault="00D04CD3" w:rsidP="00D04CD3">
      <w:pPr>
        <w:jc w:val="center"/>
        <w:rPr>
          <w:b/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 xml:space="preserve">                                                                                                                          THỦ TRƯỞNG ĐƠN VỊ</w:t>
      </w:r>
    </w:p>
    <w:p w:rsidR="0019114F" w:rsidRPr="004D549F" w:rsidRDefault="00D04CD3" w:rsidP="00D04CD3">
      <w:pPr>
        <w:pStyle w:val="BodyText2"/>
        <w:jc w:val="center"/>
        <w:rPr>
          <w:rFonts w:ascii="Times New Roman" w:hAnsi="Times New Roman"/>
          <w:i/>
          <w:sz w:val="28"/>
          <w:szCs w:val="28"/>
          <w:lang w:val="nl-NL"/>
        </w:rPr>
      </w:pPr>
      <w:r w:rsidRPr="004D549F">
        <w:rPr>
          <w:rFonts w:ascii="Times New Roman" w:hAnsi="Times New Roman"/>
          <w:i/>
          <w:sz w:val="28"/>
          <w:szCs w:val="28"/>
          <w:lang w:val="nl-NL"/>
        </w:rPr>
        <w:t xml:space="preserve">                                                                                                                            (Ký, đóng dấu và ghi rõ họ tên)</w:t>
      </w:r>
      <w:bookmarkStart w:id="0" w:name="_GoBack"/>
      <w:bookmarkEnd w:id="0"/>
    </w:p>
    <w:sectPr w:rsidR="0019114F" w:rsidRPr="004D549F" w:rsidSect="00D04CD3">
      <w:footerReference w:type="default" r:id="rId7"/>
      <w:pgSz w:w="15840" w:h="12240" w:orient="landscape"/>
      <w:pgMar w:top="1138" w:right="1094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94" w:rsidRDefault="00430694">
      <w:r>
        <w:separator/>
      </w:r>
    </w:p>
  </w:endnote>
  <w:endnote w:type="continuationSeparator" w:id="0">
    <w:p w:rsidR="00430694" w:rsidRDefault="0043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7B" w:rsidRPr="00E87DBD" w:rsidRDefault="00A73694">
    <w:pPr>
      <w:pStyle w:val="Footer"/>
      <w:jc w:val="right"/>
      <w:rPr>
        <w:sz w:val="26"/>
        <w:szCs w:val="26"/>
      </w:rPr>
    </w:pPr>
    <w:r w:rsidRPr="00E87DBD">
      <w:rPr>
        <w:sz w:val="26"/>
        <w:szCs w:val="26"/>
      </w:rPr>
      <w:fldChar w:fldCharType="begin"/>
    </w:r>
    <w:r w:rsidRPr="00E87DBD">
      <w:rPr>
        <w:sz w:val="26"/>
        <w:szCs w:val="26"/>
      </w:rPr>
      <w:instrText xml:space="preserve"> PAGE   \* MERGEFORMAT </w:instrText>
    </w:r>
    <w:r w:rsidRPr="00E87DBD">
      <w:rPr>
        <w:sz w:val="26"/>
        <w:szCs w:val="26"/>
      </w:rPr>
      <w:fldChar w:fldCharType="separate"/>
    </w:r>
    <w:r w:rsidR="00D04CD3">
      <w:rPr>
        <w:noProof/>
        <w:sz w:val="26"/>
        <w:szCs w:val="26"/>
      </w:rPr>
      <w:t>1</w:t>
    </w:r>
    <w:r w:rsidRPr="00E87DBD">
      <w:rPr>
        <w:noProof/>
        <w:sz w:val="26"/>
        <w:szCs w:val="26"/>
      </w:rPr>
      <w:fldChar w:fldCharType="end"/>
    </w:r>
  </w:p>
  <w:p w:rsidR="0099347B" w:rsidRDefault="00430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94" w:rsidRDefault="00430694">
      <w:r>
        <w:separator/>
      </w:r>
    </w:p>
  </w:footnote>
  <w:footnote w:type="continuationSeparator" w:id="0">
    <w:p w:rsidR="00430694" w:rsidRDefault="0043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4F"/>
    <w:rsid w:val="0019114F"/>
    <w:rsid w:val="001E76C1"/>
    <w:rsid w:val="00386EBF"/>
    <w:rsid w:val="00430694"/>
    <w:rsid w:val="006C6B70"/>
    <w:rsid w:val="00943127"/>
    <w:rsid w:val="00A73694"/>
    <w:rsid w:val="00D0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C611"/>
  <w15:docId w15:val="{9C20A703-B4F0-4BF9-A331-5F382A24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1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114F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19114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19114F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9114F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19114F"/>
  </w:style>
  <w:style w:type="paragraph" w:styleId="BodyText2">
    <w:name w:val="Body Text 2"/>
    <w:basedOn w:val="Normal"/>
    <w:link w:val="BodyText2Char"/>
    <w:rsid w:val="0019114F"/>
    <w:pPr>
      <w:jc w:val="both"/>
    </w:pPr>
    <w:rPr>
      <w:rFonts w:ascii=".VnTime" w:hAnsi=".VnTime"/>
      <w:szCs w:val="20"/>
    </w:rPr>
  </w:style>
  <w:style w:type="character" w:customStyle="1" w:styleId="BodyText2Char">
    <w:name w:val="Body Text 2 Char"/>
    <w:basedOn w:val="DefaultParagraphFont"/>
    <w:link w:val="BodyText2"/>
    <w:rsid w:val="0019114F"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0366-A59C-4666-9FF2-8A0CFCEC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THANG VIET</cp:lastModifiedBy>
  <cp:revision>2</cp:revision>
  <dcterms:created xsi:type="dcterms:W3CDTF">2019-06-19T02:47:00Z</dcterms:created>
  <dcterms:modified xsi:type="dcterms:W3CDTF">2019-06-19T02:47:00Z</dcterms:modified>
</cp:coreProperties>
</file>