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02" w:rsidRPr="000E6BF4" w:rsidRDefault="00BD5F02" w:rsidP="00BD5F02">
      <w:pPr>
        <w:spacing w:after="0" w:line="240" w:lineRule="auto"/>
        <w:jc w:val="center"/>
        <w:rPr>
          <w:rFonts w:ascii="Times New Roman" w:hAnsi="Times New Roman"/>
          <w:b/>
          <w:sz w:val="26"/>
          <w:szCs w:val="26"/>
          <w:lang w:val="sv-SE"/>
        </w:rPr>
      </w:pPr>
      <w:r w:rsidRPr="000E6BF4">
        <w:rPr>
          <w:rFonts w:ascii="Times New Roman" w:hAnsi="Times New Roman"/>
          <w:b/>
          <w:sz w:val="26"/>
          <w:szCs w:val="26"/>
          <w:lang w:val="sv-SE"/>
        </w:rPr>
        <w:t>Mẫu A.I.11.d</w:t>
      </w:r>
    </w:p>
    <w:p w:rsidR="00BD5F02" w:rsidRPr="000E6BF4" w:rsidRDefault="00BD5F02" w:rsidP="00BD5F02">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BD5F02" w:rsidRPr="000E6BF4" w:rsidRDefault="00BD5F02" w:rsidP="00BD5F02">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chia, tách và sáp nhập dự án đầu tư</w:t>
      </w:r>
      <w:r>
        <w:rPr>
          <w:rFonts w:ascii="Times New Roman" w:hAnsi="Times New Roman"/>
          <w:i/>
          <w:sz w:val="26"/>
          <w:szCs w:val="26"/>
          <w:lang w:val="pt-BR"/>
        </w:rPr>
        <w:t>)</w:t>
      </w:r>
    </w:p>
    <w:p w:rsidR="00BD5F02" w:rsidRPr="000E6BF4" w:rsidRDefault="00BD5F02" w:rsidP="00BD5F02">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 xml:space="preserve"> (Điều 50 Nghị định số 31/2021/NĐ-CP)</w:t>
      </w:r>
    </w:p>
    <w:p w:rsidR="00BD5F02" w:rsidRPr="000E6BF4" w:rsidRDefault="00BD5F02" w:rsidP="00BD5F02">
      <w:pPr>
        <w:tabs>
          <w:tab w:val="left" w:leader="dot" w:pos="9072"/>
        </w:tabs>
        <w:spacing w:before="80" w:after="80" w:line="21" w:lineRule="atLeast"/>
        <w:ind w:firstLine="567"/>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394335</wp:posOffset>
                </wp:positionH>
                <wp:positionV relativeFrom="paragraph">
                  <wp:posOffset>86994</wp:posOffset>
                </wp:positionV>
                <wp:extent cx="5257800" cy="0"/>
                <wp:effectExtent l="0" t="0" r="19050" b="1905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F6A916" id="Straight Connector 25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1.05pt,6.85pt" to="44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">
                <o:lock v:ext="edit" shapetype="f"/>
                <w10:wrap anchorx="margin"/>
              </v:line>
            </w:pict>
          </mc:Fallback>
        </mc:AlternateContent>
      </w:r>
    </w:p>
    <w:p w:rsidR="00BD5F02" w:rsidRPr="000E6BF4" w:rsidRDefault="00BD5F02" w:rsidP="00BD5F02">
      <w:pPr>
        <w:tabs>
          <w:tab w:val="left" w:leader="dot" w:pos="9072"/>
        </w:tabs>
        <w:spacing w:before="80" w:after="80" w:line="21" w:lineRule="atLeast"/>
        <w:ind w:firstLine="567"/>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2195830</wp:posOffset>
                </wp:positionH>
                <wp:positionV relativeFrom="paragraph">
                  <wp:posOffset>464819</wp:posOffset>
                </wp:positionV>
                <wp:extent cx="1682115" cy="0"/>
                <wp:effectExtent l="0" t="0" r="32385" b="1905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058D88" id="Straight Connector 2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6pt" to="305.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BD5F02" w:rsidRPr="000E6BF4" w:rsidRDefault="00BD5F02" w:rsidP="00BD5F02">
      <w:pPr>
        <w:tabs>
          <w:tab w:val="left" w:leader="dot" w:pos="9072"/>
        </w:tabs>
        <w:spacing w:before="80" w:after="80" w:line="21" w:lineRule="atLeast"/>
        <w:ind w:firstLine="567"/>
        <w:jc w:val="center"/>
        <w:rPr>
          <w:rFonts w:ascii="Times New Roman" w:hAnsi="Times New Roman"/>
          <w:b/>
          <w:sz w:val="26"/>
          <w:szCs w:val="26"/>
          <w:lang w:val="sv-SE"/>
        </w:rPr>
      </w:pPr>
    </w:p>
    <w:p w:rsidR="00BD5F02" w:rsidRPr="000E6BF4" w:rsidRDefault="00BD5F02" w:rsidP="00BD5F02">
      <w:pPr>
        <w:tabs>
          <w:tab w:val="left" w:leader="dot" w:pos="9072"/>
        </w:tabs>
        <w:spacing w:before="80" w:after="80" w:line="21" w:lineRule="atLeast"/>
        <w:ind w:firstLine="567"/>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r w:rsidRPr="000E6BF4">
        <w:rPr>
          <w:rFonts w:ascii="Times New Roman" w:hAnsi="Times New Roman"/>
          <w:b/>
          <w:sz w:val="26"/>
          <w:szCs w:val="26"/>
          <w:lang w:val="sv-SE"/>
        </w:rPr>
        <w:br/>
      </w:r>
      <w:r w:rsidRPr="000E6BF4">
        <w:rPr>
          <w:rFonts w:ascii="Times New Roman" w:hAnsi="Times New Roman"/>
          <w:i/>
          <w:sz w:val="26"/>
          <w:szCs w:val="26"/>
          <w:lang w:val="sv-SE"/>
        </w:rPr>
        <w:t>(</w:t>
      </w:r>
      <w:r>
        <w:rPr>
          <w:rFonts w:ascii="Times New Roman" w:hAnsi="Times New Roman"/>
          <w:i/>
          <w:sz w:val="26"/>
          <w:szCs w:val="26"/>
          <w:lang w:val="sv-SE"/>
        </w:rPr>
        <w:t>T</w:t>
      </w:r>
      <w:r w:rsidRPr="000E6BF4">
        <w:rPr>
          <w:rFonts w:ascii="Times New Roman" w:hAnsi="Times New Roman"/>
          <w:i/>
          <w:sz w:val="26"/>
          <w:szCs w:val="26"/>
          <w:lang w:val="sv-SE"/>
        </w:rPr>
        <w:t>rường hợp nhà đầu tư có dự án đầu tư thực hiện chia, tách, sáp nhập dự án đầu tư)</w:t>
      </w:r>
    </w:p>
    <w:p w:rsidR="00BD5F02" w:rsidRPr="000E6BF4" w:rsidRDefault="00BD5F02" w:rsidP="00BD5F02">
      <w:pPr>
        <w:tabs>
          <w:tab w:val="left" w:leader="dot" w:pos="9072"/>
        </w:tabs>
        <w:spacing w:before="80" w:after="80" w:line="21" w:lineRule="atLeast"/>
        <w:ind w:firstLine="567"/>
        <w:jc w:val="center"/>
        <w:rPr>
          <w:rFonts w:ascii="Times New Roman" w:hAnsi="Times New Roman"/>
          <w:b/>
          <w:sz w:val="26"/>
          <w:szCs w:val="26"/>
          <w:lang w:val="sv-SE"/>
        </w:rPr>
      </w:pPr>
    </w:p>
    <w:p w:rsidR="00BD5F02" w:rsidRPr="000E6BF4" w:rsidRDefault="00BD5F02" w:rsidP="00BD5F02">
      <w:pPr>
        <w:tabs>
          <w:tab w:val="left" w:leader="dot" w:pos="9072"/>
        </w:tabs>
        <w:spacing w:before="80" w:after="80" w:line="21" w:lineRule="atLeast"/>
        <w:ind w:firstLine="567"/>
        <w:jc w:val="center"/>
        <w:outlineLvl w:val="0"/>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điều chỉnh dự án đầu tư khi thực hiện việc chia/tách/sáp nhập dự án đầu tư theo Quyết định chấp thuận (điều chỉnh) chủ trương đầu tư</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 Giấy chứng </w:t>
      </w:r>
      <w:r>
        <w:rPr>
          <w:rFonts w:ascii="Times New Roman" w:hAnsi="Times New Roman"/>
          <w:sz w:val="26"/>
          <w:szCs w:val="26"/>
          <w:lang w:val="sv-SE"/>
        </w:rPr>
        <w:t xml:space="preserve">nhận đăng ký đầu tư (điều chỉnh) </w:t>
      </w:r>
      <w:r w:rsidRPr="00AE58EA">
        <w:rPr>
          <w:rFonts w:ascii="Times New Roman" w:hAnsi="Times New Roman"/>
          <w:i/>
          <w:sz w:val="26"/>
          <w:szCs w:val="26"/>
          <w:lang w:val="sv-SE"/>
        </w:rPr>
        <w:t>(nếu có)</w:t>
      </w:r>
      <w:r>
        <w:rPr>
          <w:rFonts w:ascii="Times New Roman" w:hAnsi="Times New Roman"/>
          <w:i/>
          <w:sz w:val="26"/>
          <w:szCs w:val="26"/>
          <w:lang w:val="sv-SE"/>
        </w:rPr>
        <w:t xml:space="preserve">/ </w:t>
      </w:r>
      <w:r w:rsidRPr="000E6BF4">
        <w:rPr>
          <w:rFonts w:ascii="Times New Roman" w:hAnsi="Times New Roman"/>
          <w:sz w:val="26"/>
          <w:szCs w:val="26"/>
          <w:lang w:val="sv-SE"/>
        </w:rPr>
        <w:t>Qu</w:t>
      </w:r>
      <w:r>
        <w:rPr>
          <w:rFonts w:ascii="Times New Roman" w:hAnsi="Times New Roman"/>
          <w:sz w:val="26"/>
          <w:szCs w:val="26"/>
          <w:lang w:val="sv-SE"/>
        </w:rPr>
        <w:t xml:space="preserve">yết định chấp thuận (điều chỉnh) </w:t>
      </w:r>
      <w:r w:rsidRPr="000E6BF4">
        <w:rPr>
          <w:rFonts w:ascii="Times New Roman" w:hAnsi="Times New Roman"/>
          <w:sz w:val="26"/>
          <w:szCs w:val="26"/>
          <w:lang w:val="sv-SE"/>
        </w:rPr>
        <w:t xml:space="preserve">nhà đầu tư </w:t>
      </w:r>
      <w:r w:rsidRPr="00AE58EA">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i/>
          <w:sz w:val="26"/>
          <w:szCs w:val="26"/>
          <w:lang w:val="sv-SE"/>
        </w:rPr>
        <w:t xml:space="preserve">(số, ngày cấp, cơ quan cấp) </w:t>
      </w:r>
      <w:r w:rsidRPr="000E6BF4">
        <w:rPr>
          <w:rFonts w:ascii="Times New Roman" w:hAnsi="Times New Roman"/>
          <w:sz w:val="26"/>
          <w:szCs w:val="26"/>
          <w:lang w:val="sv-SE"/>
        </w:rPr>
        <w:t>với các nội dung như sau:</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 NHÀ ĐẦU TƯ </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BD5F02" w:rsidRPr="000E6BF4" w:rsidRDefault="00BD5F02" w:rsidP="00BD5F02">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BD5F02" w:rsidRPr="00EC673E" w:rsidRDefault="00BD5F02" w:rsidP="00BD5F02">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BD5F02" w:rsidRPr="00EC673E" w:rsidRDefault="00BD5F02" w:rsidP="00BD5F02">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BD5F02" w:rsidRPr="000E6BF4" w:rsidRDefault="00BD5F02" w:rsidP="00BD5F02">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rsidR="00BD5F02" w:rsidRPr="000E6BF4" w:rsidRDefault="00BD5F02" w:rsidP="00BD5F02">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BD5F02" w:rsidRPr="000E6BF4" w:rsidRDefault="00BD5F02" w:rsidP="00BD5F02">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r>
        <w:rPr>
          <w:rFonts w:ascii="Times New Roman" w:hAnsi="Times New Roman"/>
          <w:sz w:val="26"/>
          <w:szCs w:val="26"/>
          <w:lang w:val="sv-SE"/>
        </w:rPr>
        <w:t>...</w:t>
      </w:r>
    </w:p>
    <w:p w:rsidR="00BD5F02" w:rsidRPr="000E6BF4" w:rsidRDefault="00BD5F02" w:rsidP="00BD5F02">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Chức danh: ………………… Ngày sinh: ……... .……. Quốc tịch: .............................</w:t>
      </w:r>
      <w:r w:rsidRPr="000E6BF4">
        <w:rPr>
          <w:rFonts w:ascii="Times New Roman" w:hAnsi="Times New Roman"/>
          <w:sz w:val="26"/>
          <w:szCs w:val="26"/>
          <w:lang w:val="sv-SE"/>
        </w:rPr>
        <w:tab/>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BD5F02" w:rsidRPr="000E6BF4" w:rsidRDefault="00BD5F02" w:rsidP="00BD5F02">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BD5F02"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w:t>
      </w: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Dự án thứ nhất</w:t>
      </w: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 xml:space="preserve">a)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2"/>
        <w:gridCol w:w="1197"/>
        <w:gridCol w:w="1526"/>
        <w:gridCol w:w="1684"/>
        <w:gridCol w:w="1544"/>
        <w:gridCol w:w="2795"/>
      </w:tblGrid>
      <w:tr w:rsidR="00BD5F02"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Ngày</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Cơ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Ghi</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chú</w:t>
            </w:r>
            <w:proofErr w:type="spellEnd"/>
          </w:p>
          <w:p w:rsidR="00BD5F02" w:rsidRPr="000E6BF4" w:rsidRDefault="00BD5F02"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Còn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hoặc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hết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hiệu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w:t>
            </w:r>
          </w:p>
        </w:tc>
      </w:tr>
      <w:tr w:rsidR="00BD5F02"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r>
      <w:tr w:rsidR="00BD5F02" w:rsidRPr="00054939" w:rsidTr="0000712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b)</w:t>
      </w:r>
      <w:r w:rsidRPr="000E6BF4">
        <w:rPr>
          <w:rFonts w:ascii="Times New Roman" w:hAnsi="Times New Roman"/>
          <w:b/>
          <w:sz w:val="26"/>
          <w:szCs w:val="26"/>
          <w:lang w:val="sv-SE"/>
        </w:rPr>
        <w:t xml:space="preserve"> </w:t>
      </w:r>
      <w:r w:rsidRPr="000E6BF4">
        <w:rPr>
          <w:rFonts w:ascii="Times New Roman" w:hAnsi="Times New Roman"/>
          <w:sz w:val="26"/>
          <w:szCs w:val="26"/>
          <w:lang w:val="sv-SE"/>
        </w:rPr>
        <w:t>Nội dung dự án đầu tư:</w:t>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Tiến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độ</w:t>
      </w:r>
      <w:proofErr w:type="spellEnd"/>
      <w:r w:rsidRPr="000E6BF4">
        <w:rPr>
          <w:rFonts w:ascii="Times New Roman" w:hAnsi="Times New Roman"/>
          <w:color w:val="000000"/>
          <w:sz w:val="26"/>
          <w:szCs w:val="26"/>
        </w:rPr>
        <w:t>:</w:t>
      </w:r>
      <w:r w:rsidRPr="000E6BF4">
        <w:rPr>
          <w:rFonts w:ascii="Times New Roman" w:hAnsi="Times New Roman"/>
          <w:color w:val="000000"/>
          <w:sz w:val="26"/>
          <w:szCs w:val="26"/>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2. Dự án tiếp theo</w:t>
      </w:r>
      <w:r w:rsidRPr="000E6BF4">
        <w:rPr>
          <w:rStyle w:val="FootnoteReference"/>
          <w:rFonts w:ascii="Times New Roman" w:hAnsi="Times New Roman"/>
          <w:i/>
          <w:sz w:val="26"/>
          <w:szCs w:val="26"/>
          <w:lang w:val="sv-SE"/>
        </w:rPr>
        <w:t xml:space="preserve"> </w:t>
      </w:r>
      <w:r>
        <w:rPr>
          <w:rStyle w:val="FootnoteReference"/>
          <w:rFonts w:ascii="Times New Roman" w:hAnsi="Times New Roman"/>
          <w:b/>
          <w:sz w:val="26"/>
          <w:szCs w:val="26"/>
          <w:lang w:val="sv-SE"/>
        </w:rPr>
        <w:footnoteReference w:customMarkFollows="1" w:id="3"/>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đối với dự án thứ nhất</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III. NỘI DUNG DỰ ÁN SAU KHI ĐƯỢC CHIA/TÁCH/SÁP NHẬP</w:t>
      </w:r>
    </w:p>
    <w:p w:rsidR="00BD5F02" w:rsidRPr="000E6BF4" w:rsidRDefault="00BD5F02" w:rsidP="00BD5F02">
      <w:pPr>
        <w:pStyle w:val="NormalWeb"/>
        <w:shd w:val="clear" w:color="auto" w:fill="FFFFFF"/>
        <w:spacing w:before="120" w:beforeAutospacing="0" w:after="120" w:afterAutospacing="0" w:line="234" w:lineRule="atLeast"/>
        <w:ind w:firstLine="567"/>
        <w:rPr>
          <w:b/>
          <w:color w:val="000000"/>
          <w:sz w:val="26"/>
          <w:szCs w:val="26"/>
        </w:rPr>
      </w:pPr>
      <w:r w:rsidRPr="000E6BF4">
        <w:rPr>
          <w:b/>
          <w:color w:val="000000"/>
          <w:sz w:val="26"/>
          <w:szCs w:val="26"/>
        </w:rPr>
        <w:t xml:space="preserve">1. </w:t>
      </w:r>
      <w:proofErr w:type="spellStart"/>
      <w:r w:rsidRPr="000E6BF4">
        <w:rPr>
          <w:b/>
          <w:color w:val="000000"/>
          <w:sz w:val="26"/>
          <w:szCs w:val="26"/>
        </w:rPr>
        <w:t>Dự</w:t>
      </w:r>
      <w:proofErr w:type="spellEnd"/>
      <w:r w:rsidRPr="000E6BF4">
        <w:rPr>
          <w:b/>
          <w:color w:val="000000"/>
          <w:sz w:val="26"/>
          <w:szCs w:val="26"/>
        </w:rPr>
        <w:t xml:space="preserve"> </w:t>
      </w:r>
      <w:proofErr w:type="spellStart"/>
      <w:proofErr w:type="gramStart"/>
      <w:r w:rsidRPr="000E6BF4">
        <w:rPr>
          <w:b/>
          <w:color w:val="000000"/>
          <w:sz w:val="26"/>
          <w:szCs w:val="26"/>
        </w:rPr>
        <w:t>án</w:t>
      </w:r>
      <w:proofErr w:type="spellEnd"/>
      <w:proofErr w:type="gramEnd"/>
      <w:r w:rsidRPr="000E6BF4">
        <w:rPr>
          <w:b/>
          <w:color w:val="000000"/>
          <w:sz w:val="26"/>
          <w:szCs w:val="26"/>
        </w:rPr>
        <w:t xml:space="preserve"> </w:t>
      </w:r>
      <w:proofErr w:type="spellStart"/>
      <w:r w:rsidRPr="000E6BF4">
        <w:rPr>
          <w:b/>
          <w:color w:val="000000"/>
          <w:sz w:val="26"/>
          <w:szCs w:val="26"/>
        </w:rPr>
        <w:t>thứ</w:t>
      </w:r>
      <w:proofErr w:type="spellEnd"/>
      <w:r w:rsidRPr="000E6BF4">
        <w:rPr>
          <w:b/>
          <w:color w:val="000000"/>
          <w:sz w:val="26"/>
          <w:szCs w:val="26"/>
        </w:rPr>
        <w:t xml:space="preserve"> </w:t>
      </w:r>
      <w:proofErr w:type="spellStart"/>
      <w:r w:rsidRPr="000E6BF4">
        <w:rPr>
          <w:b/>
          <w:color w:val="000000"/>
          <w:sz w:val="26"/>
          <w:szCs w:val="26"/>
        </w:rPr>
        <w:t>nhất</w:t>
      </w:r>
      <w:proofErr w:type="spellEnd"/>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Tiến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độ</w:t>
      </w:r>
      <w:proofErr w:type="spellEnd"/>
      <w:r w:rsidRPr="000E6BF4">
        <w:rPr>
          <w:rFonts w:ascii="Times New Roman" w:hAnsi="Times New Roman"/>
          <w:color w:val="000000"/>
          <w:sz w:val="26"/>
          <w:szCs w:val="26"/>
        </w:rPr>
        <w:t>:</w:t>
      </w:r>
      <w:r w:rsidRPr="000E6BF4">
        <w:rPr>
          <w:rFonts w:ascii="Times New Roman" w:hAnsi="Times New Roman"/>
          <w:color w:val="000000"/>
          <w:sz w:val="26"/>
          <w:szCs w:val="26"/>
        </w:rPr>
        <w:tab/>
      </w:r>
    </w:p>
    <w:p w:rsidR="00BD5F02" w:rsidRPr="000E6BF4" w:rsidRDefault="00BD5F02" w:rsidP="00BD5F02">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lastRenderedPageBreak/>
        <w:t xml:space="preserve">- Thời hạn dự án: </w:t>
      </w:r>
      <w:r w:rsidRPr="000E6BF4">
        <w:rPr>
          <w:rFonts w:ascii="Times New Roman" w:hAnsi="Times New Roman"/>
          <w:color w:val="000000"/>
          <w:sz w:val="26"/>
          <w:szCs w:val="26"/>
          <w:lang w:val="vi-VN"/>
        </w:rPr>
        <w:tab/>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2. Dự án tiếp theo </w:t>
      </w:r>
      <w:r>
        <w:rPr>
          <w:rStyle w:val="FootnoteReference"/>
          <w:rFonts w:ascii="Times New Roman" w:hAnsi="Times New Roman"/>
          <w:b/>
          <w:sz w:val="26"/>
          <w:szCs w:val="26"/>
          <w:lang w:val="sv-SE"/>
        </w:rPr>
        <w:footnoteReference w:customMarkFollows="1" w:id="4"/>
        <w:t>4</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đối với dự án thứ nhất</w:t>
      </w:r>
    </w:p>
    <w:p w:rsidR="00BD5F02"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p>
    <w:p w:rsidR="00BD5F02"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 VIỆC CHIA/TÁCH/SÁP NHẬP</w:t>
      </w: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Lý do, cơ sở đề nghị thực hiện chia/tách/sáp nhập dự án đầu tư:</w:t>
      </w:r>
      <w:r w:rsidRPr="000E6BF4">
        <w:rPr>
          <w:rFonts w:ascii="Times New Roman" w:hAnsi="Times New Roman"/>
          <w:b/>
          <w:sz w:val="26"/>
          <w:szCs w:val="26"/>
          <w:lang w:val="sv-SE"/>
        </w:rPr>
        <w:t xml:space="preserve"> </w:t>
      </w: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2.</w:t>
      </w:r>
      <w:r w:rsidRPr="000E6BF4">
        <w:rPr>
          <w:rFonts w:ascii="Times New Roman" w:hAnsi="Times New Roman"/>
          <w:b/>
          <w:sz w:val="26"/>
          <w:szCs w:val="26"/>
          <w:lang w:val="sv-SE"/>
        </w:rPr>
        <w:t xml:space="preserve"> </w:t>
      </w:r>
      <w:r w:rsidRPr="000E6BF4">
        <w:rPr>
          <w:rFonts w:ascii="Times New Roman" w:hAnsi="Times New Roman"/>
          <w:sz w:val="26"/>
          <w:szCs w:val="26"/>
          <w:lang w:val="sv-SE"/>
        </w:rPr>
        <w:t>Giải trình vệc đáp ứng các điều kiện và</w:t>
      </w:r>
      <w:r w:rsidRPr="000E6BF4">
        <w:rPr>
          <w:rFonts w:ascii="Times New Roman" w:hAnsi="Times New Roman"/>
          <w:b/>
          <w:sz w:val="26"/>
          <w:szCs w:val="26"/>
          <w:lang w:val="sv-SE"/>
        </w:rPr>
        <w:t xml:space="preserve"> </w:t>
      </w:r>
      <w:r w:rsidRPr="000E6BF4">
        <w:rPr>
          <w:rFonts w:ascii="Times New Roman" w:hAnsi="Times New Roman"/>
          <w:sz w:val="26"/>
          <w:szCs w:val="26"/>
          <w:lang w:val="sv-SE"/>
        </w:rPr>
        <w:t>các văn bản liên quan đến việc đáp ứng các điều kiện chia/tách/sáp nhập dự án quy định tại Điều 50 Nghị định số 31/2021/NĐ-CP.</w:t>
      </w:r>
    </w:p>
    <w:p w:rsidR="00BD5F02" w:rsidRPr="000E6BF4" w:rsidRDefault="00BD5F02" w:rsidP="00BD5F02">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Giải trình về đáp ứng các ưu đãi đầu tư sau khi chia, tách, sáp nhập dự án </w:t>
      </w:r>
      <w:r w:rsidRPr="000E6BF4">
        <w:rPr>
          <w:rFonts w:ascii="Times New Roman" w:hAnsi="Times New Roman"/>
          <w:i/>
          <w:sz w:val="26"/>
          <w:szCs w:val="26"/>
          <w:lang w:val="sv-SE"/>
        </w:rPr>
        <w:t>(nếu có)</w:t>
      </w:r>
      <w:r w:rsidRPr="000E6BF4">
        <w:rPr>
          <w:rFonts w:ascii="Times New Roman" w:hAnsi="Times New Roman"/>
          <w:sz w:val="26"/>
          <w:szCs w:val="26"/>
          <w:lang w:val="sv-SE"/>
        </w:rPr>
        <w:t>.</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NHÀ ĐẦU TƯ CAM KẾT:</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BD5F02" w:rsidRPr="000E6BF4" w:rsidRDefault="00BD5F02" w:rsidP="00BD5F02">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50 Nghị định số 31/2021/NĐ-CP. </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có liên quan khác</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BD5F02" w:rsidRPr="000E6BF4" w:rsidRDefault="00BD5F02" w:rsidP="00BD5F02">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BD5F02" w:rsidRPr="00054939" w:rsidTr="00007121">
        <w:tc>
          <w:tcPr>
            <w:tcW w:w="3969" w:type="dxa"/>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jc w:val="center"/>
              <w:rPr>
                <w:rFonts w:ascii="Times New Roman" w:hAnsi="Times New Roman"/>
                <w:b/>
                <w:sz w:val="26"/>
                <w:szCs w:val="26"/>
                <w:lang w:val="pt-BR"/>
              </w:rPr>
            </w:pPr>
          </w:p>
          <w:p w:rsidR="00BD5F02" w:rsidRPr="000E6BF4" w:rsidRDefault="00BD5F02" w:rsidP="00007121">
            <w:pPr>
              <w:tabs>
                <w:tab w:val="left" w:leader="dot" w:pos="9072"/>
              </w:tabs>
              <w:spacing w:before="80" w:after="80" w:line="21" w:lineRule="atLeast"/>
              <w:ind w:firstLine="567"/>
              <w:jc w:val="both"/>
              <w:rPr>
                <w:rFonts w:ascii="Times New Roman" w:hAnsi="Times New Roman"/>
                <w:sz w:val="26"/>
                <w:szCs w:val="26"/>
                <w:lang w:val="pt-BR"/>
              </w:rPr>
            </w:pPr>
          </w:p>
        </w:tc>
        <w:tc>
          <w:tcPr>
            <w:tcW w:w="5103" w:type="dxa"/>
            <w:shd w:val="clear" w:color="000000" w:fill="FFFFFF"/>
            <w:tcMar>
              <w:left w:w="108" w:type="dxa"/>
              <w:right w:w="108" w:type="dxa"/>
            </w:tcMar>
          </w:tcPr>
          <w:p w:rsidR="00BD5F02" w:rsidRPr="000E6BF4" w:rsidRDefault="00BD5F02" w:rsidP="00007121">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BD5F02" w:rsidRPr="00C76592" w:rsidRDefault="00BD5F02" w:rsidP="00007121">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rsidR="00BD5F02" w:rsidRPr="000E6BF4" w:rsidRDefault="00BD5F02" w:rsidP="00007121">
            <w:pPr>
              <w:tabs>
                <w:tab w:val="left" w:leader="dot" w:pos="9072"/>
              </w:tabs>
              <w:spacing w:before="80" w:after="80" w:line="21" w:lineRule="atLeast"/>
              <w:jc w:val="center"/>
              <w:rPr>
                <w:rFonts w:ascii="Times New Roman" w:hAnsi="Times New Roman"/>
                <w:sz w:val="26"/>
                <w:szCs w:val="26"/>
                <w:lang w:val="pt-BR"/>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rsidR="00812BD7" w:rsidRPr="00BD5F02" w:rsidRDefault="00812BD7" w:rsidP="00BD5F02">
      <w:bookmarkStart w:id="0" w:name="_GoBack"/>
      <w:bookmarkEnd w:id="0"/>
    </w:p>
    <w:sectPr w:rsidR="00812BD7" w:rsidRPr="00BD5F02"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53" w:rsidRDefault="00877553" w:rsidP="0014520A">
      <w:pPr>
        <w:spacing w:after="0" w:line="240" w:lineRule="auto"/>
      </w:pPr>
      <w:r>
        <w:separator/>
      </w:r>
    </w:p>
  </w:endnote>
  <w:endnote w:type="continuationSeparator" w:id="0">
    <w:p w:rsidR="00877553" w:rsidRDefault="00877553"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53" w:rsidRDefault="00877553" w:rsidP="0014520A">
      <w:pPr>
        <w:spacing w:after="0" w:line="240" w:lineRule="auto"/>
      </w:pPr>
      <w:r>
        <w:separator/>
      </w:r>
    </w:p>
  </w:footnote>
  <w:footnote w:type="continuationSeparator" w:id="0">
    <w:p w:rsidR="00877553" w:rsidRDefault="00877553" w:rsidP="0014520A">
      <w:pPr>
        <w:spacing w:after="0" w:line="240" w:lineRule="auto"/>
      </w:pPr>
      <w:r>
        <w:continuationSeparator/>
      </w:r>
    </w:p>
  </w:footnote>
  <w:footnote w:id="1">
    <w:p w:rsidR="00BD5F02" w:rsidRDefault="00BD5F02" w:rsidP="00BD5F02">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BD5F02" w:rsidRPr="0054767B" w:rsidRDefault="00BD5F02" w:rsidP="00BD5F02">
      <w:pPr>
        <w:pStyle w:val="FootnoteText"/>
        <w:jc w:val="both"/>
        <w:rPr>
          <w:spacing w:val="-4"/>
        </w:rPr>
      </w:pPr>
      <w:r w:rsidRPr="0054767B">
        <w:rPr>
          <w:rStyle w:val="FootnoteReference"/>
          <w:spacing w:val="-4"/>
        </w:rPr>
        <w:footnoteRef/>
      </w:r>
      <w:r w:rsidRPr="0054767B">
        <w:rPr>
          <w:spacing w:val="-4"/>
        </w:rPr>
        <w:t xml:space="preserve"> </w:t>
      </w:r>
      <w:proofErr w:type="spellStart"/>
      <w:r w:rsidRPr="0054767B">
        <w:rPr>
          <w:spacing w:val="-4"/>
        </w:rPr>
        <w:t>Là</w:t>
      </w:r>
      <w:proofErr w:type="spellEnd"/>
      <w:r w:rsidRPr="0054767B">
        <w:rPr>
          <w:spacing w:val="-4"/>
        </w:rPr>
        <w:t xml:space="preserve"> </w:t>
      </w:r>
      <w:proofErr w:type="spellStart"/>
      <w:r w:rsidRPr="0054767B">
        <w:rPr>
          <w:spacing w:val="-4"/>
        </w:rPr>
        <w:t>một</w:t>
      </w:r>
      <w:proofErr w:type="spellEnd"/>
      <w:r w:rsidRPr="0054767B">
        <w:rPr>
          <w:spacing w:val="-4"/>
        </w:rPr>
        <w:t xml:space="preserve"> </w:t>
      </w:r>
      <w:proofErr w:type="spellStart"/>
      <w:r w:rsidRPr="0054767B">
        <w:rPr>
          <w:spacing w:val="-4"/>
        </w:rPr>
        <w:t>trong</w:t>
      </w:r>
      <w:proofErr w:type="spellEnd"/>
      <w:r w:rsidRPr="0054767B">
        <w:rPr>
          <w:spacing w:val="-4"/>
        </w:rPr>
        <w:t xml:space="preserve"> </w:t>
      </w:r>
      <w:proofErr w:type="spellStart"/>
      <w:r w:rsidRPr="0054767B">
        <w:rPr>
          <w:spacing w:val="-4"/>
        </w:rPr>
        <w:t>các</w:t>
      </w:r>
      <w:proofErr w:type="spellEnd"/>
      <w:r w:rsidRPr="0054767B">
        <w:rPr>
          <w:spacing w:val="-4"/>
        </w:rPr>
        <w:t xml:space="preserve"> </w:t>
      </w:r>
      <w:proofErr w:type="spellStart"/>
      <w:r w:rsidRPr="0054767B">
        <w:rPr>
          <w:spacing w:val="-4"/>
        </w:rPr>
        <w:t>loại</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tờ</w:t>
      </w:r>
      <w:proofErr w:type="spellEnd"/>
      <w:r w:rsidRPr="0054767B">
        <w:rPr>
          <w:spacing w:val="-4"/>
        </w:rPr>
        <w:t xml:space="preserve"> </w:t>
      </w:r>
      <w:proofErr w:type="spellStart"/>
      <w:r w:rsidRPr="0054767B">
        <w:rPr>
          <w:spacing w:val="-4"/>
        </w:rPr>
        <w:t>sau</w:t>
      </w:r>
      <w:proofErr w:type="spellEnd"/>
      <w:r w:rsidRPr="0054767B">
        <w:rPr>
          <w:spacing w:val="-4"/>
        </w:rPr>
        <w:t xml:space="preserve">: </w:t>
      </w:r>
      <w:proofErr w:type="spellStart"/>
      <w:r w:rsidRPr="0054767B">
        <w:rPr>
          <w:spacing w:val="-4"/>
        </w:rPr>
        <w:t>Quyết</w:t>
      </w:r>
      <w:proofErr w:type="spellEnd"/>
      <w:r w:rsidRPr="0054767B">
        <w:rPr>
          <w:spacing w:val="-4"/>
        </w:rPr>
        <w:t xml:space="preserve"> </w:t>
      </w:r>
      <w:proofErr w:type="spellStart"/>
      <w:r w:rsidRPr="0054767B">
        <w:rPr>
          <w:spacing w:val="-4"/>
        </w:rPr>
        <w:t>định</w:t>
      </w:r>
      <w:proofErr w:type="spellEnd"/>
      <w:r w:rsidRPr="0054767B">
        <w:rPr>
          <w:spacing w:val="-4"/>
        </w:rPr>
        <w:t xml:space="preserve"> </w:t>
      </w:r>
      <w:proofErr w:type="spellStart"/>
      <w:r w:rsidRPr="0054767B">
        <w:rPr>
          <w:spacing w:val="-4"/>
        </w:rPr>
        <w:t>thành</w:t>
      </w:r>
      <w:proofErr w:type="spellEnd"/>
      <w:r w:rsidRPr="0054767B">
        <w:rPr>
          <w:spacing w:val="-4"/>
        </w:rPr>
        <w:t xml:space="preserve"> </w:t>
      </w:r>
      <w:proofErr w:type="spellStart"/>
      <w:r w:rsidRPr="0054767B">
        <w:rPr>
          <w:spacing w:val="-4"/>
        </w:rPr>
        <w:t>lập</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chứng</w:t>
      </w:r>
      <w:proofErr w:type="spellEnd"/>
      <w:r w:rsidRPr="0054767B">
        <w:rPr>
          <w:spacing w:val="-4"/>
        </w:rPr>
        <w:t xml:space="preserve"> </w:t>
      </w:r>
      <w:proofErr w:type="spellStart"/>
      <w:r w:rsidRPr="0054767B">
        <w:rPr>
          <w:spacing w:val="-4"/>
        </w:rPr>
        <w:t>nhận</w:t>
      </w:r>
      <w:proofErr w:type="spellEnd"/>
      <w:r w:rsidRPr="0054767B">
        <w:rPr>
          <w:spacing w:val="-4"/>
        </w:rPr>
        <w:t xml:space="preserve"> </w:t>
      </w:r>
      <w:proofErr w:type="spellStart"/>
      <w:r w:rsidRPr="0054767B">
        <w:rPr>
          <w:spacing w:val="-4"/>
        </w:rPr>
        <w:t>đăng</w:t>
      </w:r>
      <w:proofErr w:type="spellEnd"/>
      <w:r w:rsidRPr="0054767B">
        <w:rPr>
          <w:spacing w:val="-4"/>
        </w:rPr>
        <w:t xml:space="preserve"> </w:t>
      </w:r>
      <w:proofErr w:type="spellStart"/>
      <w:r w:rsidRPr="0054767B">
        <w:rPr>
          <w:spacing w:val="-4"/>
        </w:rPr>
        <w:t>ký</w:t>
      </w:r>
      <w:proofErr w:type="spellEnd"/>
      <w:r w:rsidRPr="0054767B">
        <w:rPr>
          <w:spacing w:val="-4"/>
        </w:rPr>
        <w:t xml:space="preserve"> </w:t>
      </w:r>
      <w:proofErr w:type="spellStart"/>
      <w:r w:rsidRPr="0054767B">
        <w:rPr>
          <w:spacing w:val="-4"/>
        </w:rPr>
        <w:t>doanh</w:t>
      </w:r>
      <w:proofErr w:type="spellEnd"/>
      <w:r w:rsidRPr="0054767B">
        <w:rPr>
          <w:spacing w:val="-4"/>
        </w:rPr>
        <w:t xml:space="preserve"> </w:t>
      </w:r>
      <w:proofErr w:type="spellStart"/>
      <w:r w:rsidRPr="0054767B">
        <w:rPr>
          <w:spacing w:val="-4"/>
        </w:rPr>
        <w:t>nghiệp</w:t>
      </w:r>
      <w:proofErr w:type="spellEnd"/>
      <w:r w:rsidRPr="0054767B">
        <w:rPr>
          <w:spacing w:val="-4"/>
        </w:rPr>
        <w:t xml:space="preserve">, </w:t>
      </w:r>
      <w:proofErr w:type="spellStart"/>
      <w:r w:rsidRPr="0054767B">
        <w:rPr>
          <w:spacing w:val="-4"/>
        </w:rPr>
        <w:t>tài</w:t>
      </w:r>
      <w:proofErr w:type="spellEnd"/>
      <w:r w:rsidRPr="0054767B">
        <w:rPr>
          <w:spacing w:val="-4"/>
        </w:rPr>
        <w:t xml:space="preserve"> </w:t>
      </w:r>
      <w:proofErr w:type="spellStart"/>
      <w:r w:rsidRPr="0054767B">
        <w:rPr>
          <w:spacing w:val="-4"/>
        </w:rPr>
        <w:t>liệu</w:t>
      </w:r>
      <w:proofErr w:type="spellEnd"/>
      <w:r w:rsidRPr="0054767B">
        <w:rPr>
          <w:spacing w:val="-4"/>
        </w:rPr>
        <w:t xml:space="preserve"> </w:t>
      </w:r>
      <w:proofErr w:type="spellStart"/>
      <w:r w:rsidRPr="0054767B">
        <w:rPr>
          <w:spacing w:val="-4"/>
        </w:rPr>
        <w:t>tương</w:t>
      </w:r>
      <w:proofErr w:type="spellEnd"/>
      <w:r w:rsidRPr="0054767B">
        <w:rPr>
          <w:spacing w:val="-4"/>
        </w:rPr>
        <w:t xml:space="preserve"> </w:t>
      </w:r>
      <w:proofErr w:type="spellStart"/>
      <w:r w:rsidRPr="0054767B">
        <w:rPr>
          <w:spacing w:val="-4"/>
        </w:rPr>
        <w:t>đương</w:t>
      </w:r>
      <w:proofErr w:type="spellEnd"/>
      <w:r w:rsidRPr="0054767B">
        <w:rPr>
          <w:spacing w:val="-4"/>
        </w:rPr>
        <w:t xml:space="preserve"> </w:t>
      </w:r>
      <w:proofErr w:type="spellStart"/>
      <w:r w:rsidRPr="0054767B">
        <w:rPr>
          <w:spacing w:val="-4"/>
        </w:rPr>
        <w:t>khác</w:t>
      </w:r>
      <w:proofErr w:type="spellEnd"/>
      <w:r w:rsidRPr="0054767B">
        <w:rPr>
          <w:spacing w:val="-4"/>
        </w:rPr>
        <w:t>.</w:t>
      </w:r>
    </w:p>
  </w:footnote>
  <w:footnote w:id="3">
    <w:p w:rsidR="00BD5F02" w:rsidRPr="0053305E" w:rsidRDefault="00BD5F02" w:rsidP="00BD5F02">
      <w:pPr>
        <w:pStyle w:val="FootnoteText"/>
      </w:pPr>
      <w:r>
        <w:rPr>
          <w:rStyle w:val="FootnoteReference"/>
        </w:rPr>
        <w:t>3</w:t>
      </w:r>
      <w:r w:rsidRPr="0053305E">
        <w:t xml:space="preserve"> </w:t>
      </w:r>
      <w:proofErr w:type="spellStart"/>
      <w:r w:rsidRPr="0053305E">
        <w:t>Trong</w:t>
      </w:r>
      <w:proofErr w:type="spellEnd"/>
      <w:r w:rsidRPr="0053305E">
        <w:t xml:space="preserve"> </w:t>
      </w:r>
      <w:proofErr w:type="spellStart"/>
      <w:r w:rsidRPr="0053305E">
        <w:t>trường</w:t>
      </w:r>
      <w:proofErr w:type="spellEnd"/>
      <w:r w:rsidRPr="0053305E">
        <w:t xml:space="preserve"> </w:t>
      </w:r>
      <w:proofErr w:type="spellStart"/>
      <w:r w:rsidRPr="0053305E">
        <w:t>hợp</w:t>
      </w:r>
      <w:proofErr w:type="spellEnd"/>
      <w:r w:rsidRPr="0053305E">
        <w:t xml:space="preserve"> </w:t>
      </w:r>
      <w:proofErr w:type="spellStart"/>
      <w:r w:rsidRPr="0053305E">
        <w:t>sáp</w:t>
      </w:r>
      <w:proofErr w:type="spellEnd"/>
      <w:r w:rsidRPr="0053305E">
        <w:t xml:space="preserve"> </w:t>
      </w:r>
      <w:proofErr w:type="spellStart"/>
      <w:r w:rsidRPr="0053305E">
        <w:t>nhập</w:t>
      </w:r>
      <w:proofErr w:type="spellEnd"/>
      <w:r w:rsidRPr="0053305E">
        <w:t xml:space="preserve"> </w:t>
      </w:r>
      <w:proofErr w:type="spellStart"/>
      <w:r w:rsidRPr="0053305E">
        <w:t>dự</w:t>
      </w:r>
      <w:proofErr w:type="spellEnd"/>
      <w:r w:rsidRPr="0053305E">
        <w:t xml:space="preserve"> </w:t>
      </w:r>
      <w:proofErr w:type="spellStart"/>
      <w:r w:rsidRPr="0053305E">
        <w:t>án</w:t>
      </w:r>
      <w:proofErr w:type="spellEnd"/>
    </w:p>
  </w:footnote>
  <w:footnote w:id="4">
    <w:p w:rsidR="00BD5F02" w:rsidRDefault="00BD5F02" w:rsidP="00BD5F02">
      <w:pPr>
        <w:pStyle w:val="FootnoteText"/>
      </w:pPr>
      <w:r>
        <w:rPr>
          <w:rStyle w:val="FootnoteReference"/>
        </w:rPr>
        <w:t>4</w:t>
      </w:r>
      <w:r>
        <w:t xml:space="preserve"> </w:t>
      </w:r>
      <w:proofErr w:type="spellStart"/>
      <w:r w:rsidRPr="0053305E">
        <w:t>Trong</w:t>
      </w:r>
      <w:proofErr w:type="spellEnd"/>
      <w:r w:rsidRPr="0053305E">
        <w:t xml:space="preserve"> </w:t>
      </w:r>
      <w:proofErr w:type="spellStart"/>
      <w:r w:rsidRPr="0053305E">
        <w:t>trường</w:t>
      </w:r>
      <w:proofErr w:type="spellEnd"/>
      <w:r w:rsidRPr="0053305E">
        <w:t xml:space="preserve"> </w:t>
      </w:r>
      <w:proofErr w:type="spellStart"/>
      <w:r w:rsidRPr="0053305E">
        <w:t>hợp</w:t>
      </w:r>
      <w:proofErr w:type="spellEnd"/>
      <w:r w:rsidRPr="0053305E">
        <w:t xml:space="preserve"> chia, </w:t>
      </w:r>
      <w:proofErr w:type="spellStart"/>
      <w:r w:rsidRPr="0053305E">
        <w:t>tách</w:t>
      </w:r>
      <w:proofErr w:type="spellEnd"/>
      <w:r w:rsidRPr="0053305E">
        <w:t xml:space="preserve"> </w:t>
      </w:r>
      <w:proofErr w:type="spellStart"/>
      <w:r w:rsidRPr="0053305E">
        <w:t>dự</w:t>
      </w:r>
      <w:proofErr w:type="spellEnd"/>
      <w:r w:rsidRPr="0053305E">
        <w:t xml:space="preserve"> </w:t>
      </w:r>
      <w:proofErr w:type="spellStart"/>
      <w:r w:rsidRPr="0053305E">
        <w:t>án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BD5F02">
          <w:rPr>
            <w:rFonts w:ascii="Times New Roman" w:hAnsi="Times New Roman"/>
            <w:noProof/>
          </w:rPr>
          <w:t>3</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3B5E5B"/>
    <w:rsid w:val="004A51F9"/>
    <w:rsid w:val="004C4625"/>
    <w:rsid w:val="005F2609"/>
    <w:rsid w:val="00693E04"/>
    <w:rsid w:val="0076379F"/>
    <w:rsid w:val="007F6720"/>
    <w:rsid w:val="00812BD7"/>
    <w:rsid w:val="00877553"/>
    <w:rsid w:val="0092674E"/>
    <w:rsid w:val="00977345"/>
    <w:rsid w:val="00A375A5"/>
    <w:rsid w:val="00A40B7B"/>
    <w:rsid w:val="00AC2620"/>
    <w:rsid w:val="00AE38F1"/>
    <w:rsid w:val="00B51D79"/>
    <w:rsid w:val="00BD5F02"/>
    <w:rsid w:val="00C1226B"/>
    <w:rsid w:val="00E77D5E"/>
    <w:rsid w:val="00F217DC"/>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2021-04-14T18:15:00Z</dcterms:created>
  <dcterms:modified xsi:type="dcterms:W3CDTF">2021-04-14T18:54:00Z</dcterms:modified>
</cp:coreProperties>
</file>